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40" w:rsidRPr="00847277" w:rsidRDefault="00226DFA" w:rsidP="00421E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47277">
        <w:rPr>
          <w:rFonts w:ascii="Times New Roman" w:hAnsi="Times New Roman" w:cs="Times New Roman"/>
          <w:i/>
          <w:sz w:val="24"/>
          <w:szCs w:val="24"/>
        </w:rPr>
        <w:t>П</w:t>
      </w:r>
      <w:r w:rsidR="00674F33" w:rsidRPr="00847277">
        <w:rPr>
          <w:rFonts w:ascii="Times New Roman" w:hAnsi="Times New Roman" w:cs="Times New Roman"/>
          <w:i/>
          <w:sz w:val="24"/>
          <w:szCs w:val="24"/>
        </w:rPr>
        <w:t>роект</w:t>
      </w:r>
    </w:p>
    <w:p w:rsidR="00157043" w:rsidRPr="00847277" w:rsidRDefault="002445DB" w:rsidP="0042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1D3C92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конференции </w:t>
      </w:r>
    </w:p>
    <w:p w:rsidR="001D3C92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 xml:space="preserve">«Основные итоги научно-практической деятельности </w:t>
      </w:r>
    </w:p>
    <w:p w:rsidR="0097794D" w:rsidRPr="00847277" w:rsidRDefault="001D3C92" w:rsidP="001D3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ФКУЗ Ставропольский противочумный институт Роспотребнадзора в 2016 г.»</w:t>
      </w:r>
    </w:p>
    <w:p w:rsidR="009F2551" w:rsidRPr="00847277" w:rsidRDefault="009F2551" w:rsidP="0042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94D" w:rsidRPr="00847277" w:rsidRDefault="001D3C92" w:rsidP="00421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77">
        <w:rPr>
          <w:rFonts w:ascii="Times New Roman" w:hAnsi="Times New Roman" w:cs="Times New Roman"/>
          <w:b/>
          <w:sz w:val="24"/>
          <w:szCs w:val="24"/>
        </w:rPr>
        <w:t>07</w:t>
      </w:r>
      <w:r w:rsidR="009F2551" w:rsidRPr="00847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b/>
          <w:sz w:val="24"/>
          <w:szCs w:val="24"/>
        </w:rPr>
        <w:t>июня</w:t>
      </w:r>
      <w:r w:rsidR="009F2551" w:rsidRPr="00847277">
        <w:rPr>
          <w:rFonts w:ascii="Times New Roman" w:hAnsi="Times New Roman" w:cs="Times New Roman"/>
          <w:b/>
          <w:sz w:val="24"/>
          <w:szCs w:val="24"/>
        </w:rPr>
        <w:t xml:space="preserve"> 2017 г.                                                                            г. </w:t>
      </w:r>
      <w:r w:rsidR="0097794D" w:rsidRPr="00847277">
        <w:rPr>
          <w:rFonts w:ascii="Times New Roman" w:hAnsi="Times New Roman" w:cs="Times New Roman"/>
          <w:b/>
          <w:sz w:val="24"/>
          <w:szCs w:val="24"/>
        </w:rPr>
        <w:t>Ставрополь</w:t>
      </w:r>
    </w:p>
    <w:p w:rsidR="00341874" w:rsidRPr="00847277" w:rsidRDefault="00341874" w:rsidP="00421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C92" w:rsidRPr="00847277" w:rsidRDefault="00AB0B29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847277">
        <w:rPr>
          <w:rFonts w:ascii="Times New Roman" w:hAnsi="Times New Roman" w:cs="Times New Roman"/>
          <w:sz w:val="24"/>
          <w:szCs w:val="24"/>
        </w:rPr>
        <w:t>ом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 основных мероприятий ФКУЗ Ставропольский противочумный институт Роспотребнадзора на 2017 г., 7 июня 2017 г. проведена н</w:t>
      </w:r>
      <w:r w:rsidR="001D3C92" w:rsidRPr="00847277">
        <w:rPr>
          <w:rFonts w:ascii="Times New Roman" w:hAnsi="Times New Roman" w:cs="Times New Roman"/>
          <w:sz w:val="24"/>
          <w:szCs w:val="24"/>
        </w:rPr>
        <w:t>аучно-практическая конференция «Основные итоги научно-практической деятельности ФКУЗ Ставропольский противочумный институт Роспотребнадзора в 2016 г</w:t>
      </w:r>
      <w:r w:rsidRPr="00847277">
        <w:rPr>
          <w:rFonts w:ascii="Times New Roman" w:hAnsi="Times New Roman" w:cs="Times New Roman"/>
          <w:sz w:val="24"/>
          <w:szCs w:val="24"/>
        </w:rPr>
        <w:t>.</w:t>
      </w:r>
      <w:r w:rsidR="006401A8" w:rsidRPr="00847277">
        <w:rPr>
          <w:rFonts w:ascii="Times New Roman" w:hAnsi="Times New Roman" w:cs="Times New Roman"/>
          <w:sz w:val="24"/>
          <w:szCs w:val="24"/>
        </w:rPr>
        <w:t>».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C92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В работе конференции приняли участие более </w:t>
      </w:r>
      <w:r w:rsidR="009B7DE4">
        <w:rPr>
          <w:rFonts w:ascii="Times New Roman" w:hAnsi="Times New Roman" w:cs="Times New Roman"/>
          <w:sz w:val="24"/>
          <w:szCs w:val="24"/>
        </w:rPr>
        <w:t>120</w:t>
      </w:r>
      <w:r w:rsidRPr="00847277">
        <w:rPr>
          <w:rFonts w:ascii="Times New Roman" w:hAnsi="Times New Roman" w:cs="Times New Roman"/>
          <w:sz w:val="24"/>
          <w:szCs w:val="24"/>
        </w:rPr>
        <w:t xml:space="preserve"> специалистов и научных сотрудников ФКУЗ Ставропольский противочумный институт Роспотребнадзора, заслушано и обсуждено 27 докладов, посвященных следующим вопросам:</w:t>
      </w:r>
    </w:p>
    <w:p w:rsidR="001D3C92" w:rsidRPr="00847277" w:rsidRDefault="00EC66DE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современная эпидеми</w:t>
      </w:r>
      <w:r w:rsidR="006401A8" w:rsidRPr="00847277">
        <w:rPr>
          <w:rFonts w:ascii="Times New Roman" w:hAnsi="Times New Roman" w:cs="Times New Roman"/>
          <w:sz w:val="24"/>
          <w:szCs w:val="24"/>
        </w:rPr>
        <w:t>ологическа</w:t>
      </w:r>
      <w:r w:rsidRPr="00847277">
        <w:rPr>
          <w:rFonts w:ascii="Times New Roman" w:hAnsi="Times New Roman" w:cs="Times New Roman"/>
          <w:sz w:val="24"/>
          <w:szCs w:val="24"/>
        </w:rPr>
        <w:t>я и эпизоот</w:t>
      </w:r>
      <w:r w:rsidR="006401A8" w:rsidRPr="00847277">
        <w:rPr>
          <w:rFonts w:ascii="Times New Roman" w:hAnsi="Times New Roman" w:cs="Times New Roman"/>
          <w:sz w:val="24"/>
          <w:szCs w:val="24"/>
        </w:rPr>
        <w:t xml:space="preserve">ологическая </w:t>
      </w:r>
      <w:r w:rsidRPr="00847277">
        <w:rPr>
          <w:rFonts w:ascii="Times New Roman" w:hAnsi="Times New Roman" w:cs="Times New Roman"/>
          <w:sz w:val="24"/>
          <w:szCs w:val="24"/>
        </w:rPr>
        <w:t>ситуации по особо опасным и другим инфекционным болезням</w:t>
      </w:r>
      <w:r w:rsidR="001D3C92" w:rsidRPr="00847277">
        <w:rPr>
          <w:rFonts w:ascii="Times New Roman" w:hAnsi="Times New Roman" w:cs="Times New Roman"/>
          <w:sz w:val="24"/>
          <w:szCs w:val="24"/>
        </w:rPr>
        <w:t>;</w:t>
      </w:r>
    </w:p>
    <w:p w:rsidR="00EC66DE" w:rsidRPr="00847277" w:rsidRDefault="00EC66DE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теоретические и практические аспекты совершенствования эпидемиологического и эпизоотологического надзора за инфекционными болезнями;</w:t>
      </w:r>
    </w:p>
    <w:p w:rsidR="00EC66DE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</w:t>
      </w:r>
      <w:r w:rsidRPr="00847277">
        <w:rPr>
          <w:sz w:val="24"/>
          <w:szCs w:val="24"/>
        </w:rPr>
        <w:t> </w:t>
      </w:r>
      <w:r w:rsidRPr="00847277">
        <w:rPr>
          <w:rFonts w:ascii="Times New Roman" w:hAnsi="Times New Roman" w:cs="Times New Roman"/>
          <w:sz w:val="24"/>
          <w:szCs w:val="24"/>
        </w:rPr>
        <w:t>новые информационные технологии в изучении и мониторинге инфекционных болезней, геоинформационные, прогнозно-моделирующие системы анализа и оценка эпидемиологических рисков;</w:t>
      </w:r>
    </w:p>
    <w:p w:rsidR="00EC66DE" w:rsidRPr="00847277" w:rsidRDefault="00EC66DE" w:rsidP="00EC6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- достижения в области анализа генома,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протеома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и молекулярного мониторинга штаммов патогенов;</w:t>
      </w:r>
    </w:p>
    <w:p w:rsidR="001D3C92" w:rsidRPr="00847277" w:rsidRDefault="006401A8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</w:t>
      </w:r>
      <w:r w:rsidR="001D3C92" w:rsidRPr="00847277">
        <w:rPr>
          <w:rFonts w:ascii="Times New Roman" w:hAnsi="Times New Roman" w:cs="Times New Roman"/>
          <w:sz w:val="24"/>
          <w:szCs w:val="24"/>
        </w:rPr>
        <w:t>разработка и применение современных методов и алгоритмов лабораторной диаг</w:t>
      </w:r>
      <w:r w:rsidR="00EC66DE" w:rsidRPr="00847277">
        <w:rPr>
          <w:rFonts w:ascii="Times New Roman" w:hAnsi="Times New Roman" w:cs="Times New Roman"/>
          <w:sz w:val="24"/>
          <w:szCs w:val="24"/>
        </w:rPr>
        <w:t xml:space="preserve">ностики особо опасных инфекций, </w:t>
      </w:r>
      <w:r w:rsidR="001D3C92" w:rsidRPr="00847277">
        <w:rPr>
          <w:rFonts w:ascii="Times New Roman" w:hAnsi="Times New Roman" w:cs="Times New Roman"/>
          <w:sz w:val="24"/>
          <w:szCs w:val="24"/>
        </w:rPr>
        <w:t>индикации</w:t>
      </w:r>
      <w:r w:rsidR="00EC66DE" w:rsidRPr="00847277">
        <w:rPr>
          <w:rFonts w:ascii="Times New Roman" w:hAnsi="Times New Roman" w:cs="Times New Roman"/>
          <w:sz w:val="24"/>
          <w:szCs w:val="24"/>
        </w:rPr>
        <w:t xml:space="preserve"> их</w:t>
      </w:r>
      <w:r w:rsidR="001D3C92" w:rsidRPr="00847277">
        <w:rPr>
          <w:rFonts w:ascii="Times New Roman" w:hAnsi="Times New Roman" w:cs="Times New Roman"/>
          <w:sz w:val="24"/>
          <w:szCs w:val="24"/>
        </w:rPr>
        <w:t xml:space="preserve"> возбудителей</w:t>
      </w:r>
      <w:r w:rsidR="00EC66DE" w:rsidRPr="00847277">
        <w:rPr>
          <w:rFonts w:ascii="Times New Roman" w:hAnsi="Times New Roman" w:cs="Times New Roman"/>
          <w:sz w:val="24"/>
          <w:szCs w:val="24"/>
        </w:rPr>
        <w:t>, оценки эффективности специфической профилактики инфекционных болезней</w:t>
      </w:r>
      <w:r w:rsidR="001D3C92" w:rsidRPr="00847277">
        <w:rPr>
          <w:rFonts w:ascii="Times New Roman" w:hAnsi="Times New Roman" w:cs="Times New Roman"/>
          <w:sz w:val="24"/>
          <w:szCs w:val="24"/>
        </w:rPr>
        <w:t>;</w:t>
      </w:r>
    </w:p>
    <w:p w:rsidR="001D3C92" w:rsidRPr="00847277" w:rsidRDefault="006401A8" w:rsidP="001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- </w:t>
      </w:r>
      <w:r w:rsidR="001D3C92" w:rsidRPr="00847277">
        <w:rPr>
          <w:rFonts w:ascii="Times New Roman" w:hAnsi="Times New Roman" w:cs="Times New Roman"/>
          <w:sz w:val="24"/>
          <w:szCs w:val="24"/>
        </w:rPr>
        <w:t>создание новых биотехнологий производства препаратов для лабораторной диагностики, профилактики и лечения инфекционных болезней.</w:t>
      </w:r>
    </w:p>
    <w:p w:rsidR="00EC66DE" w:rsidRPr="00847277" w:rsidRDefault="00D77A9A" w:rsidP="00421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В</w:t>
      </w:r>
      <w:r w:rsidR="00B836FE"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sz w:val="24"/>
          <w:szCs w:val="24"/>
        </w:rPr>
        <w:t xml:space="preserve">докладах представлен </w:t>
      </w:r>
      <w:r w:rsidR="00F27D27" w:rsidRPr="00847277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847277">
        <w:rPr>
          <w:rFonts w:ascii="Times New Roman" w:hAnsi="Times New Roman" w:cs="Times New Roman"/>
          <w:sz w:val="24"/>
          <w:szCs w:val="24"/>
        </w:rPr>
        <w:t>современно</w:t>
      </w:r>
      <w:r w:rsidR="00F27D27" w:rsidRPr="00847277">
        <w:rPr>
          <w:rFonts w:ascii="Times New Roman" w:hAnsi="Times New Roman" w:cs="Times New Roman"/>
          <w:sz w:val="24"/>
          <w:szCs w:val="24"/>
        </w:rPr>
        <w:t>го</w:t>
      </w:r>
      <w:r w:rsidRPr="00847277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F27D27" w:rsidRPr="00847277">
        <w:rPr>
          <w:rFonts w:ascii="Times New Roman" w:hAnsi="Times New Roman" w:cs="Times New Roman"/>
          <w:sz w:val="24"/>
          <w:szCs w:val="24"/>
        </w:rPr>
        <w:t>я</w:t>
      </w:r>
      <w:r w:rsidRPr="00847277">
        <w:rPr>
          <w:rFonts w:ascii="Times New Roman" w:hAnsi="Times New Roman" w:cs="Times New Roman"/>
          <w:sz w:val="24"/>
          <w:szCs w:val="24"/>
        </w:rPr>
        <w:t xml:space="preserve"> природных очагов чумы Северного Кавказа</w:t>
      </w:r>
      <w:r w:rsidR="001D6D6A" w:rsidRPr="00847277">
        <w:rPr>
          <w:rFonts w:ascii="Times New Roman" w:hAnsi="Times New Roman" w:cs="Times New Roman"/>
          <w:sz w:val="24"/>
          <w:szCs w:val="24"/>
        </w:rPr>
        <w:t>,</w:t>
      </w:r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>-эпидемиологической обстановк</w:t>
      </w:r>
      <w:r w:rsidR="00F27D27" w:rsidRPr="00847277">
        <w:rPr>
          <w:rFonts w:ascii="Times New Roman" w:hAnsi="Times New Roman" w:cs="Times New Roman"/>
          <w:sz w:val="24"/>
          <w:szCs w:val="24"/>
        </w:rPr>
        <w:t>и</w:t>
      </w:r>
      <w:r w:rsidRPr="00847277">
        <w:rPr>
          <w:rFonts w:ascii="Times New Roman" w:hAnsi="Times New Roman" w:cs="Times New Roman"/>
          <w:sz w:val="24"/>
          <w:szCs w:val="24"/>
        </w:rPr>
        <w:t xml:space="preserve"> по туляремии</w:t>
      </w:r>
      <w:r w:rsidR="003A09E7" w:rsidRPr="00847277">
        <w:rPr>
          <w:rFonts w:ascii="Times New Roman" w:hAnsi="Times New Roman" w:cs="Times New Roman"/>
          <w:sz w:val="24"/>
          <w:szCs w:val="24"/>
        </w:rPr>
        <w:t xml:space="preserve"> и</w:t>
      </w:r>
      <w:r w:rsidRPr="00847277">
        <w:rPr>
          <w:rFonts w:ascii="Times New Roman" w:hAnsi="Times New Roman" w:cs="Times New Roman"/>
          <w:sz w:val="24"/>
          <w:szCs w:val="24"/>
        </w:rPr>
        <w:t xml:space="preserve"> Ку-лихорадке в регионе, описан </w:t>
      </w:r>
      <w:r w:rsidR="001D6D6A" w:rsidRPr="00847277">
        <w:rPr>
          <w:rFonts w:ascii="Times New Roman" w:hAnsi="Times New Roman" w:cs="Times New Roman"/>
          <w:sz w:val="24"/>
          <w:szCs w:val="24"/>
        </w:rPr>
        <w:t xml:space="preserve">опыт </w:t>
      </w:r>
      <w:r w:rsidRPr="00847277">
        <w:rPr>
          <w:rFonts w:ascii="Times New Roman" w:hAnsi="Times New Roman" w:cs="Times New Roman"/>
          <w:sz w:val="24"/>
          <w:szCs w:val="24"/>
        </w:rPr>
        <w:t>при</w:t>
      </w:r>
      <w:r w:rsidR="001D6D6A" w:rsidRPr="00847277">
        <w:rPr>
          <w:rFonts w:ascii="Times New Roman" w:hAnsi="Times New Roman" w:cs="Times New Roman"/>
          <w:sz w:val="24"/>
          <w:szCs w:val="24"/>
        </w:rPr>
        <w:t>менения</w:t>
      </w:r>
      <w:r w:rsidRPr="00847277">
        <w:rPr>
          <w:rFonts w:ascii="Times New Roman" w:hAnsi="Times New Roman" w:cs="Times New Roman"/>
          <w:sz w:val="24"/>
          <w:szCs w:val="24"/>
        </w:rPr>
        <w:t xml:space="preserve"> современных диагностических технологий во время вспышки туляремии в Ставропольском крае в текущем году.</w:t>
      </w:r>
    </w:p>
    <w:p w:rsidR="008455C3" w:rsidRDefault="00D77A9A" w:rsidP="00D77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Участниками конференции рассмотрены результаты молекулярно-генетического анализа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изолята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Shigella</w:t>
      </w:r>
      <w:proofErr w:type="spellEnd"/>
      <w:r w:rsidRPr="00847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sonnei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, выделенного при вспышке острой кишечной инфекции в Республике Абхазия в 2013 г., генетически измененных штаммов холерного вибриона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биовара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Эль Тор, выделенных из клинических образцов. </w:t>
      </w:r>
      <w:r w:rsidR="002B7CFA" w:rsidRPr="00847277">
        <w:rPr>
          <w:rFonts w:ascii="Times New Roman" w:hAnsi="Times New Roman" w:cs="Times New Roman"/>
          <w:sz w:val="24"/>
          <w:szCs w:val="24"/>
        </w:rPr>
        <w:t>Представлен подробный м</w:t>
      </w:r>
      <w:r w:rsidRPr="00847277">
        <w:rPr>
          <w:rFonts w:ascii="Times New Roman" w:hAnsi="Times New Roman" w:cs="Times New Roman"/>
          <w:sz w:val="24"/>
          <w:szCs w:val="24"/>
        </w:rPr>
        <w:t xml:space="preserve">олекулярно-генетический анализ механизмов изменения патогенных и адаптивных свойств вида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Pr="00847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="002B7CFA" w:rsidRPr="00847277">
        <w:rPr>
          <w:rFonts w:ascii="Times New Roman" w:hAnsi="Times New Roman" w:cs="Times New Roman"/>
          <w:sz w:val="24"/>
          <w:szCs w:val="24"/>
        </w:rPr>
        <w:t>.</w:t>
      </w:r>
    </w:p>
    <w:p w:rsidR="008E39EB" w:rsidRPr="00847277" w:rsidRDefault="008E39EB" w:rsidP="00D77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</w:t>
      </w:r>
      <w:r w:rsidRPr="00610DB2">
        <w:rPr>
          <w:rFonts w:ascii="Times New Roman" w:hAnsi="Times New Roman" w:cs="Times New Roman"/>
          <w:sz w:val="24"/>
          <w:szCs w:val="24"/>
        </w:rPr>
        <w:t>пециалистами института проводятся работы по геномному профилированию возбудителей ОКИ и природно-очаговых инфекций в регионе г. Сочи, начаты аналогичные комплексные исследования на территории Ставропольского края</w:t>
      </w:r>
      <w:r w:rsidR="00D74FE6">
        <w:rPr>
          <w:rFonts w:ascii="Times New Roman" w:hAnsi="Times New Roman" w:cs="Times New Roman"/>
          <w:sz w:val="24"/>
          <w:szCs w:val="24"/>
        </w:rPr>
        <w:t>.</w:t>
      </w:r>
    </w:p>
    <w:p w:rsidR="008E39EB" w:rsidRDefault="008E39EB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ключевые</w:t>
      </w:r>
      <w:r w:rsidRPr="00610DB2">
        <w:rPr>
          <w:rFonts w:ascii="Times New Roman" w:hAnsi="Times New Roman" w:cs="Times New Roman"/>
          <w:sz w:val="24"/>
          <w:szCs w:val="24"/>
        </w:rPr>
        <w:t xml:space="preserve"> фактор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10DB2">
        <w:rPr>
          <w:rFonts w:ascii="Times New Roman" w:hAnsi="Times New Roman" w:cs="Times New Roman"/>
          <w:sz w:val="24"/>
          <w:szCs w:val="24"/>
        </w:rPr>
        <w:t xml:space="preserve"> и предиктор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74F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</w:t>
      </w:r>
      <w:r w:rsidRPr="00610DB2">
        <w:rPr>
          <w:rFonts w:ascii="Times New Roman" w:hAnsi="Times New Roman" w:cs="Times New Roman"/>
          <w:sz w:val="24"/>
          <w:szCs w:val="24"/>
        </w:rPr>
        <w:t>изменение активности Центрально-Кавказского высокогорного природного очага чумы с вероятностью</w:t>
      </w:r>
      <w:r w:rsidR="00356813">
        <w:rPr>
          <w:rFonts w:ascii="Times New Roman" w:hAnsi="Times New Roman" w:cs="Times New Roman"/>
          <w:sz w:val="24"/>
          <w:szCs w:val="24"/>
        </w:rPr>
        <w:t xml:space="preserve"> более 95 %</w:t>
      </w:r>
      <w:r w:rsidRPr="00610DB2">
        <w:rPr>
          <w:rFonts w:ascii="Times New Roman" w:hAnsi="Times New Roman" w:cs="Times New Roman"/>
          <w:sz w:val="24"/>
          <w:szCs w:val="24"/>
        </w:rPr>
        <w:t>. Выяснено значение и роль в активизации эпизоотий чумы каждого фактора и предиктора.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 р</w:t>
      </w:r>
      <w:r w:rsidRPr="00610DB2">
        <w:rPr>
          <w:rFonts w:ascii="Times New Roman" w:hAnsi="Times New Roman" w:cs="Times New Roman"/>
          <w:sz w:val="24"/>
          <w:szCs w:val="24"/>
        </w:rPr>
        <w:t xml:space="preserve">азработана структура базы 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геоданных</w:t>
      </w:r>
      <w:proofErr w:type="spellEnd"/>
      <w:r w:rsidRPr="00610DB2">
        <w:rPr>
          <w:rFonts w:ascii="Times New Roman" w:hAnsi="Times New Roman" w:cs="Times New Roman"/>
          <w:sz w:val="24"/>
          <w:szCs w:val="24"/>
        </w:rPr>
        <w:t xml:space="preserve"> об эпизоотической активности, абиотических и биотических факторах Дагестанского равнинно-предгорного и Прикаспийского песчаного природных очагов чумы. Проведена камеральная расшифровка спутникового снимка тестового участка Прикаспийского песчаного природного очага чумы.</w:t>
      </w:r>
    </w:p>
    <w:p w:rsidR="008E39EB" w:rsidRPr="00847277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аллергодиагностики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DB2">
        <w:rPr>
          <w:rFonts w:ascii="Times New Roman" w:hAnsi="Times New Roman" w:cs="Times New Roman"/>
          <w:sz w:val="24"/>
          <w:szCs w:val="24"/>
        </w:rPr>
        <w:t xml:space="preserve">прошел клиническую апробацию и внедрен в работу регионального бруцеллезного центра на базе 2-й </w:t>
      </w:r>
      <w:r w:rsidR="00D74FE6">
        <w:rPr>
          <w:rFonts w:ascii="Times New Roman" w:hAnsi="Times New Roman" w:cs="Times New Roman"/>
          <w:sz w:val="24"/>
          <w:szCs w:val="24"/>
        </w:rPr>
        <w:t>г</w:t>
      </w:r>
      <w:r w:rsidRPr="00610DB2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Pr="00610DB2">
        <w:rPr>
          <w:rFonts w:ascii="Times New Roman" w:hAnsi="Times New Roman" w:cs="Times New Roman"/>
          <w:sz w:val="24"/>
          <w:szCs w:val="24"/>
        </w:rPr>
        <w:lastRenderedPageBreak/>
        <w:t>клинической больницы г. Ставрополя. Метод характеризуется высокой чувствительностью (для диагностики острого бруцелл</w:t>
      </w:r>
      <w:r w:rsidR="00D74FE6">
        <w:rPr>
          <w:rFonts w:ascii="Times New Roman" w:hAnsi="Times New Roman" w:cs="Times New Roman"/>
          <w:sz w:val="24"/>
          <w:szCs w:val="24"/>
        </w:rPr>
        <w:t>ё</w:t>
      </w:r>
      <w:r w:rsidRPr="00610DB2">
        <w:rPr>
          <w:rFonts w:ascii="Times New Roman" w:hAnsi="Times New Roman" w:cs="Times New Roman"/>
          <w:sz w:val="24"/>
          <w:szCs w:val="24"/>
        </w:rPr>
        <w:t>за) – 96,6 %, специфичностью - 95,7 % и позволяет выявлять заболевание бруцелл</w:t>
      </w:r>
      <w:r w:rsidR="00D74FE6">
        <w:rPr>
          <w:rFonts w:ascii="Times New Roman" w:hAnsi="Times New Roman" w:cs="Times New Roman"/>
          <w:sz w:val="24"/>
          <w:szCs w:val="24"/>
        </w:rPr>
        <w:t>ё</w:t>
      </w:r>
      <w:r w:rsidRPr="00610DB2">
        <w:rPr>
          <w:rFonts w:ascii="Times New Roman" w:hAnsi="Times New Roman" w:cs="Times New Roman"/>
          <w:sz w:val="24"/>
          <w:szCs w:val="24"/>
        </w:rPr>
        <w:t>зом на ранних стадиях и при скрыт</w:t>
      </w:r>
      <w:r>
        <w:rPr>
          <w:rFonts w:ascii="Times New Roman" w:hAnsi="Times New Roman" w:cs="Times New Roman"/>
          <w:sz w:val="24"/>
          <w:szCs w:val="24"/>
        </w:rPr>
        <w:t xml:space="preserve">ом (латентном) течении </w:t>
      </w:r>
      <w:r w:rsidR="00D74FE6">
        <w:rPr>
          <w:rFonts w:ascii="Times New Roman" w:hAnsi="Times New Roman" w:cs="Times New Roman"/>
          <w:sz w:val="24"/>
          <w:szCs w:val="24"/>
        </w:rPr>
        <w:t>болезни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5C4" w:rsidRDefault="00F825C4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-центра по мониторингу за возбудителем сибирской язвы разработаны предложения по </w:t>
      </w:r>
      <w:r w:rsidRPr="00C22D90">
        <w:rPr>
          <w:rFonts w:ascii="Times New Roman" w:hAnsi="Times New Roman" w:cs="Times New Roman"/>
          <w:sz w:val="24"/>
          <w:szCs w:val="24"/>
        </w:rPr>
        <w:t>оптимизации порядка комплексного обследования почвенных очагов сибирской язвы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2D90">
        <w:rPr>
          <w:rFonts w:ascii="Times New Roman" w:hAnsi="Times New Roman" w:cs="Times New Roman"/>
          <w:sz w:val="24"/>
          <w:szCs w:val="24"/>
        </w:rPr>
        <w:t xml:space="preserve"> включая использование дифференцированных подходов к исследованию проб почвы с различными физико</w:t>
      </w:r>
      <w:r>
        <w:rPr>
          <w:rFonts w:ascii="Times New Roman" w:hAnsi="Times New Roman" w:cs="Times New Roman"/>
          <w:sz w:val="24"/>
          <w:szCs w:val="24"/>
        </w:rPr>
        <w:t>-химическими характеристиками. Предложен</w:t>
      </w:r>
      <w:r w:rsidRPr="00847277">
        <w:rPr>
          <w:rFonts w:ascii="Times New Roman" w:hAnsi="Times New Roman" w:cs="Times New Roman"/>
          <w:sz w:val="24"/>
          <w:szCs w:val="24"/>
        </w:rPr>
        <w:t xml:space="preserve"> алгоритм ранжирования территорий субъектов Российской Федерации по степени риска осложнения ситуации по этой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6FE" w:rsidRPr="00847277" w:rsidRDefault="00B836FE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277">
        <w:rPr>
          <w:rFonts w:ascii="Times New Roman" w:hAnsi="Times New Roman" w:cs="Times New Roman"/>
          <w:sz w:val="24"/>
          <w:szCs w:val="24"/>
        </w:rPr>
        <w:t>В качестве перспективных</w:t>
      </w:r>
      <w:r w:rsidR="00F27D27" w:rsidRPr="00847277">
        <w:rPr>
          <w:rFonts w:ascii="Times New Roman" w:hAnsi="Times New Roman" w:cs="Times New Roman"/>
          <w:sz w:val="24"/>
          <w:szCs w:val="24"/>
        </w:rPr>
        <w:t xml:space="preserve"> </w:t>
      </w:r>
      <w:r w:rsidRPr="00847277">
        <w:rPr>
          <w:rFonts w:ascii="Times New Roman" w:hAnsi="Times New Roman" w:cs="Times New Roman"/>
          <w:sz w:val="24"/>
          <w:szCs w:val="24"/>
        </w:rPr>
        <w:t xml:space="preserve">отмечены исследования по изучению эффективности использования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антигенспецифических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клеточных тестов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847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для оценки формирования поствакцинального противочумного иммунитета, созданию 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протеомных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карт (профиля) возбудителей ООИ, </w:t>
      </w:r>
      <w:r w:rsidR="00297B45" w:rsidRPr="00847277">
        <w:rPr>
          <w:rFonts w:ascii="Times New Roman" w:hAnsi="Times New Roman" w:cs="Times New Roman"/>
          <w:sz w:val="24"/>
          <w:szCs w:val="24"/>
        </w:rPr>
        <w:t xml:space="preserve">совершенствованию биотехнологии производства композиционных </w:t>
      </w:r>
      <w:proofErr w:type="spellStart"/>
      <w:r w:rsidR="00297B45" w:rsidRPr="00847277">
        <w:rPr>
          <w:rFonts w:ascii="Times New Roman" w:hAnsi="Times New Roman" w:cs="Times New Roman"/>
          <w:sz w:val="24"/>
          <w:szCs w:val="24"/>
        </w:rPr>
        <w:t>органокремнеземных</w:t>
      </w:r>
      <w:proofErr w:type="spellEnd"/>
      <w:r w:rsidR="00297B45" w:rsidRPr="00847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B45" w:rsidRPr="00847277">
        <w:rPr>
          <w:rFonts w:ascii="Times New Roman" w:hAnsi="Times New Roman" w:cs="Times New Roman"/>
          <w:sz w:val="24"/>
          <w:szCs w:val="24"/>
        </w:rPr>
        <w:t>магноиммуносорбентов</w:t>
      </w:r>
      <w:proofErr w:type="spellEnd"/>
      <w:r w:rsidR="00297B45" w:rsidRPr="00847277">
        <w:rPr>
          <w:rFonts w:ascii="Times New Roman" w:hAnsi="Times New Roman" w:cs="Times New Roman"/>
          <w:sz w:val="24"/>
          <w:szCs w:val="24"/>
        </w:rPr>
        <w:t xml:space="preserve"> для лабораторной диагностики инфекционных болезней, модификации </w:t>
      </w:r>
      <w:r w:rsidR="002F2CB7" w:rsidRPr="00847277">
        <w:rPr>
          <w:rFonts w:ascii="Times New Roman" w:hAnsi="Times New Roman" w:cs="Times New Roman"/>
          <w:sz w:val="24"/>
          <w:szCs w:val="24"/>
        </w:rPr>
        <w:t xml:space="preserve">биосовместимых </w:t>
      </w:r>
      <w:proofErr w:type="spellStart"/>
      <w:r w:rsidR="00297B45" w:rsidRPr="00847277">
        <w:rPr>
          <w:rFonts w:ascii="Times New Roman" w:hAnsi="Times New Roman" w:cs="Times New Roman"/>
          <w:sz w:val="24"/>
          <w:szCs w:val="24"/>
        </w:rPr>
        <w:t>микроконтейнеров</w:t>
      </w:r>
      <w:proofErr w:type="spellEnd"/>
      <w:r w:rsidR="00297B45" w:rsidRPr="00847277">
        <w:rPr>
          <w:rFonts w:ascii="Times New Roman" w:hAnsi="Times New Roman" w:cs="Times New Roman"/>
          <w:sz w:val="24"/>
          <w:szCs w:val="24"/>
        </w:rPr>
        <w:t xml:space="preserve"> используемых для адресной доставки лекарственных и биологически активных веществ в </w:t>
      </w:r>
      <w:proofErr w:type="spellStart"/>
      <w:r w:rsidR="001C04FC" w:rsidRPr="00847277">
        <w:rPr>
          <w:rFonts w:ascii="Times New Roman" w:hAnsi="Times New Roman" w:cs="Times New Roman"/>
          <w:sz w:val="24"/>
          <w:szCs w:val="24"/>
        </w:rPr>
        <w:t>макроорганизме</w:t>
      </w:r>
      <w:proofErr w:type="spellEnd"/>
      <w:r w:rsidR="00297B45" w:rsidRPr="008472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25C4" w:rsidRDefault="00F825C4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9EB" w:rsidRP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9EB">
        <w:rPr>
          <w:rFonts w:ascii="Times New Roman" w:hAnsi="Times New Roman" w:cs="Times New Roman"/>
          <w:b/>
          <w:sz w:val="24"/>
          <w:szCs w:val="24"/>
        </w:rPr>
        <w:t>Участники конференции считают основными научно-практическими достижениями института в 2016 г.:</w:t>
      </w:r>
    </w:p>
    <w:p w:rsid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научного-технического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 на всех этапах ликвидации </w:t>
      </w:r>
      <w:r w:rsidRPr="009B7DE4">
        <w:rPr>
          <w:rFonts w:ascii="Times New Roman" w:hAnsi="Times New Roman" w:cs="Times New Roman"/>
          <w:sz w:val="24"/>
          <w:szCs w:val="24"/>
        </w:rPr>
        <w:t>вспышки сибирской язвы в Ямало-Ненецком автономном округе</w:t>
      </w:r>
      <w:r>
        <w:rPr>
          <w:rFonts w:ascii="Times New Roman" w:hAnsi="Times New Roman" w:cs="Times New Roman"/>
          <w:sz w:val="24"/>
          <w:szCs w:val="24"/>
        </w:rPr>
        <w:t xml:space="preserve"> в 2016 г., что позволило минимизировать эпидемиологические риски, локализовать очаг сибирской язвы в период одной инкубации </w:t>
      </w:r>
      <w:proofErr w:type="spellStart"/>
      <w:r w:rsidRPr="009678C9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967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78C9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="005964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дать предложения к совершенствованию нормативно-методических документов по вопросам профилактики сибирской язвы</w:t>
      </w:r>
      <w:r w:rsidRPr="009678C9">
        <w:rPr>
          <w:rFonts w:ascii="Times New Roman" w:hAnsi="Times New Roman" w:cs="Times New Roman"/>
          <w:sz w:val="24"/>
          <w:szCs w:val="24"/>
        </w:rPr>
        <w:t>;</w:t>
      </w:r>
    </w:p>
    <w:p w:rsid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10DB2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610DB2">
        <w:rPr>
          <w:rFonts w:ascii="Times New Roman" w:hAnsi="Times New Roman" w:cs="Times New Roman"/>
          <w:sz w:val="24"/>
          <w:szCs w:val="24"/>
        </w:rPr>
        <w:t xml:space="preserve"> компьютерного картографического ресурса «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ZicaMap</w:t>
      </w:r>
      <w:proofErr w:type="spellEnd"/>
      <w:r w:rsidRPr="00610DB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Позволяющего в режиме реального времени корректировать</w:t>
      </w:r>
      <w:r w:rsidRPr="00610DB2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0DB2">
        <w:rPr>
          <w:rFonts w:ascii="Times New Roman" w:hAnsi="Times New Roman" w:cs="Times New Roman"/>
          <w:sz w:val="24"/>
          <w:szCs w:val="24"/>
        </w:rPr>
        <w:t xml:space="preserve"> и дополнительны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 w:rsidRPr="00610DB2">
        <w:rPr>
          <w:rFonts w:ascii="Times New Roman" w:hAnsi="Times New Roman" w:cs="Times New Roman"/>
          <w:sz w:val="24"/>
          <w:szCs w:val="24"/>
        </w:rPr>
        <w:t xml:space="preserve"> по санитарной охране территорий субъектов Российской Федерации с учетом эпидемиологической ситуации по лихорадке 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мире;</w:t>
      </w:r>
    </w:p>
    <w:p w:rsidR="008E39EB" w:rsidRDefault="008E39EB" w:rsidP="008E39E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- получение уникальных данных по </w:t>
      </w:r>
      <w:proofErr w:type="gramStart"/>
      <w:r w:rsidRPr="00847277">
        <w:rPr>
          <w:rFonts w:ascii="Times New Roman" w:hAnsi="Times New Roman" w:cs="Times New Roman"/>
        </w:rPr>
        <w:t>глобальной</w:t>
      </w:r>
      <w:proofErr w:type="gramEnd"/>
      <w:r w:rsidRPr="00847277">
        <w:rPr>
          <w:rFonts w:ascii="Times New Roman" w:hAnsi="Times New Roman" w:cs="Times New Roman"/>
        </w:rPr>
        <w:t xml:space="preserve"> </w:t>
      </w:r>
      <w:proofErr w:type="spellStart"/>
      <w:r w:rsidRPr="00847277">
        <w:rPr>
          <w:rFonts w:ascii="Times New Roman" w:hAnsi="Times New Roman" w:cs="Times New Roman"/>
        </w:rPr>
        <w:t>филогеографии</w:t>
      </w:r>
      <w:proofErr w:type="spellEnd"/>
      <w:r w:rsidRPr="00847277">
        <w:rPr>
          <w:rFonts w:ascii="Times New Roman" w:hAnsi="Times New Roman" w:cs="Times New Roman"/>
        </w:rPr>
        <w:t xml:space="preserve"> </w:t>
      </w:r>
      <w:r w:rsidRPr="00847277">
        <w:rPr>
          <w:rFonts w:ascii="Times New Roman" w:hAnsi="Times New Roman" w:cs="Times New Roman"/>
          <w:i/>
        </w:rPr>
        <w:t>B</w:t>
      </w:r>
      <w:proofErr w:type="spellStart"/>
      <w:r w:rsidRPr="00847277">
        <w:rPr>
          <w:rFonts w:ascii="Times New Roman" w:hAnsi="Times New Roman" w:cs="Times New Roman"/>
          <w:i/>
          <w:lang w:val="en-US"/>
        </w:rPr>
        <w:t>rucella</w:t>
      </w:r>
      <w:proofErr w:type="spellEnd"/>
      <w:r w:rsidRPr="00847277">
        <w:rPr>
          <w:rFonts w:ascii="Times New Roman" w:hAnsi="Times New Roman" w:cs="Times New Roman"/>
          <w:i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</w:rPr>
        <w:t>melitensis</w:t>
      </w:r>
      <w:proofErr w:type="spellEnd"/>
      <w:r w:rsidRPr="00847277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C83580">
        <w:rPr>
          <w:rFonts w:ascii="Times New Roman" w:hAnsi="Times New Roman" w:cs="Times New Roman"/>
        </w:rPr>
        <w:t>что позволило впервые в мире</w:t>
      </w:r>
      <w:r w:rsidRPr="00C83580">
        <w:rPr>
          <w:rFonts w:ascii="Times New Roman" w:hAnsi="Times New Roman" w:cs="Times New Roman"/>
          <w:color w:val="auto"/>
        </w:rPr>
        <w:t xml:space="preserve"> определ</w:t>
      </w:r>
      <w:r>
        <w:rPr>
          <w:rFonts w:ascii="Times New Roman" w:hAnsi="Times New Roman" w:cs="Times New Roman"/>
          <w:color w:val="auto"/>
        </w:rPr>
        <w:t>ить</w:t>
      </w:r>
      <w:r w:rsidRPr="00847277">
        <w:rPr>
          <w:rFonts w:ascii="Times New Roman" w:hAnsi="Times New Roman" w:cs="Times New Roman"/>
          <w:color w:val="auto"/>
        </w:rPr>
        <w:t xml:space="preserve"> наборы единичных нуклеотидных замен, позволяющих дифференцировать разные генотипы возбудителя бруцеллёза.</w:t>
      </w:r>
      <w:r w:rsidRPr="00847277">
        <w:rPr>
          <w:color w:val="auto"/>
        </w:rPr>
        <w:t xml:space="preserve"> </w:t>
      </w:r>
      <w:r w:rsidRPr="00847277">
        <w:rPr>
          <w:rFonts w:ascii="Times New Roman" w:hAnsi="Times New Roman" w:cs="Times New Roman"/>
          <w:color w:val="auto"/>
        </w:rPr>
        <w:t xml:space="preserve">Установлено, что штаммы </w:t>
      </w:r>
      <w:r w:rsidRPr="00847277">
        <w:rPr>
          <w:rFonts w:ascii="Times New Roman" w:hAnsi="Times New Roman" w:cs="Times New Roman"/>
          <w:i/>
          <w:iCs/>
          <w:color w:val="auto"/>
        </w:rPr>
        <w:t xml:space="preserve">B. </w:t>
      </w:r>
      <w:proofErr w:type="spellStart"/>
      <w:r w:rsidRPr="00847277">
        <w:rPr>
          <w:rFonts w:ascii="Times New Roman" w:hAnsi="Times New Roman" w:cs="Times New Roman"/>
          <w:i/>
          <w:iCs/>
          <w:color w:val="auto"/>
        </w:rPr>
        <w:t>melitensis</w:t>
      </w:r>
      <w:proofErr w:type="spellEnd"/>
      <w:r w:rsidRPr="00847277">
        <w:rPr>
          <w:rFonts w:ascii="Times New Roman" w:hAnsi="Times New Roman" w:cs="Times New Roman"/>
          <w:color w:val="auto"/>
        </w:rPr>
        <w:t>, циркулирующие на Юге России, принадлежат</w:t>
      </w:r>
      <w:r w:rsidR="00754972">
        <w:rPr>
          <w:rFonts w:ascii="Times New Roman" w:hAnsi="Times New Roman" w:cs="Times New Roman"/>
          <w:color w:val="auto"/>
        </w:rPr>
        <w:t xml:space="preserve"> к ранее неописанному генотипу;</w:t>
      </w:r>
    </w:p>
    <w:p w:rsidR="008E39EB" w:rsidRPr="00847277" w:rsidRDefault="008E39EB" w:rsidP="008E39EB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auto"/>
        </w:rPr>
        <w:t>- разработку</w:t>
      </w:r>
      <w:r>
        <w:rPr>
          <w:rFonts w:ascii="Times New Roman" w:hAnsi="Times New Roman" w:cs="Times New Roman"/>
        </w:rPr>
        <w:t xml:space="preserve"> новых</w:t>
      </w:r>
      <w:r w:rsidRPr="00847277">
        <w:rPr>
          <w:rFonts w:ascii="Times New Roman" w:hAnsi="Times New Roman" w:cs="Times New Roman"/>
        </w:rPr>
        <w:t>, эффективн</w:t>
      </w:r>
      <w:r>
        <w:rPr>
          <w:rFonts w:ascii="Times New Roman" w:hAnsi="Times New Roman" w:cs="Times New Roman"/>
        </w:rPr>
        <w:t xml:space="preserve">ых </w:t>
      </w:r>
      <w:proofErr w:type="gramStart"/>
      <w:r>
        <w:rPr>
          <w:rFonts w:ascii="Times New Roman" w:hAnsi="Times New Roman" w:cs="Times New Roman"/>
        </w:rPr>
        <w:t>методических подходов</w:t>
      </w:r>
      <w:proofErr w:type="gramEnd"/>
      <w:r w:rsidRPr="00847277">
        <w:rPr>
          <w:rFonts w:ascii="Times New Roman" w:hAnsi="Times New Roman" w:cs="Times New Roman"/>
        </w:rPr>
        <w:t xml:space="preserve"> для изучения полного генома </w:t>
      </w:r>
      <w:proofErr w:type="spellStart"/>
      <w:r w:rsidRPr="00847277">
        <w:rPr>
          <w:rFonts w:ascii="Times New Roman" w:hAnsi="Times New Roman" w:cs="Times New Roman"/>
          <w:i/>
        </w:rPr>
        <w:t>Brucella</w:t>
      </w:r>
      <w:proofErr w:type="spellEnd"/>
      <w:r w:rsidRPr="00847277">
        <w:rPr>
          <w:rFonts w:ascii="Times New Roman" w:hAnsi="Times New Roman" w:cs="Times New Roman"/>
        </w:rPr>
        <w:t xml:space="preserve"> </w:t>
      </w:r>
      <w:proofErr w:type="spellStart"/>
      <w:r w:rsidRPr="00847277">
        <w:rPr>
          <w:rFonts w:ascii="Times New Roman" w:hAnsi="Times New Roman" w:cs="Times New Roman"/>
          <w:lang w:val="en-US"/>
        </w:rPr>
        <w:t>spp</w:t>
      </w:r>
      <w:proofErr w:type="spellEnd"/>
      <w:r w:rsidRPr="00847277">
        <w:rPr>
          <w:rFonts w:ascii="Times New Roman" w:hAnsi="Times New Roman" w:cs="Times New Roman"/>
        </w:rPr>
        <w:t>., прямого выявления возбудителя бруцеллёза в клиническом материале с использованием белкового профилирования и выделения бруцелл из биоматериала, контаминиро</w:t>
      </w:r>
      <w:r w:rsidR="00754972">
        <w:rPr>
          <w:rFonts w:ascii="Times New Roman" w:hAnsi="Times New Roman" w:cs="Times New Roman"/>
        </w:rPr>
        <w:t>ванного посторонней микрофлорой;</w:t>
      </w:r>
    </w:p>
    <w:p w:rsid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оптимизацию</w:t>
      </w:r>
      <w:r w:rsidRPr="00847277">
        <w:rPr>
          <w:rFonts w:ascii="Times New Roman" w:hAnsi="Times New Roman" w:cs="Times New Roman"/>
          <w:sz w:val="24"/>
          <w:szCs w:val="24"/>
        </w:rPr>
        <w:t xml:space="preserve"> алгоритм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7277">
        <w:rPr>
          <w:rFonts w:ascii="Times New Roman" w:hAnsi="Times New Roman" w:cs="Times New Roman"/>
          <w:sz w:val="24"/>
          <w:szCs w:val="24"/>
        </w:rPr>
        <w:t xml:space="preserve"> прогнозирования развития эпидемической ситуации по Крымской геморрагической лихорадке, основанн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риск-ориентированном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подходе;</w:t>
      </w:r>
    </w:p>
    <w:p w:rsid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оптимизацию</w:t>
      </w:r>
      <w:r w:rsidRPr="0061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методологии</w:t>
      </w:r>
      <w:r w:rsidRPr="00610DB2">
        <w:rPr>
          <w:rFonts w:ascii="Times New Roman" w:hAnsi="Times New Roman" w:cs="Times New Roman"/>
          <w:sz w:val="24"/>
          <w:szCs w:val="24"/>
        </w:rPr>
        <w:t xml:space="preserve"> генетического типирования вируса ККГЛ </w:t>
      </w:r>
      <w:r>
        <w:rPr>
          <w:rFonts w:ascii="Times New Roman" w:hAnsi="Times New Roman" w:cs="Times New Roman"/>
          <w:sz w:val="24"/>
          <w:szCs w:val="24"/>
        </w:rPr>
        <w:t>путём</w:t>
      </w:r>
      <w:r w:rsidRPr="00610DB2">
        <w:rPr>
          <w:rFonts w:ascii="Times New Roman" w:hAnsi="Times New Roman" w:cs="Times New Roman"/>
          <w:sz w:val="24"/>
          <w:szCs w:val="24"/>
        </w:rPr>
        <w:t xml:space="preserve"> прямого 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610DB2">
        <w:rPr>
          <w:rFonts w:ascii="Times New Roman" w:hAnsi="Times New Roman" w:cs="Times New Roman"/>
          <w:sz w:val="24"/>
          <w:szCs w:val="24"/>
        </w:rPr>
        <w:t xml:space="preserve"> трех участков генома </w:t>
      </w:r>
      <w:r>
        <w:rPr>
          <w:rFonts w:ascii="Times New Roman" w:hAnsi="Times New Roman" w:cs="Times New Roman"/>
          <w:sz w:val="24"/>
          <w:szCs w:val="24"/>
        </w:rPr>
        <w:t>возбудителя</w:t>
      </w:r>
      <w:r w:rsidRPr="00610DB2">
        <w:rPr>
          <w:rFonts w:ascii="Times New Roman" w:hAnsi="Times New Roman" w:cs="Times New Roman"/>
          <w:sz w:val="24"/>
          <w:szCs w:val="24"/>
        </w:rPr>
        <w:t xml:space="preserve"> с последующим филогенетическим анализом. Установлено, что представители разных генетических подгрупп вируса ККГЛ формируют отдельные локальные и частично перекрывающиеся очаги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39EB" w:rsidRPr="00847277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разработку </w:t>
      </w:r>
      <w:r w:rsidRPr="00847277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7277">
        <w:rPr>
          <w:rFonts w:ascii="Times New Roman" w:hAnsi="Times New Roman" w:cs="Times New Roman"/>
          <w:sz w:val="24"/>
          <w:szCs w:val="24"/>
        </w:rPr>
        <w:t xml:space="preserve"> атлас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7277">
        <w:rPr>
          <w:rFonts w:ascii="Times New Roman" w:hAnsi="Times New Roman" w:cs="Times New Roman"/>
          <w:sz w:val="24"/>
          <w:szCs w:val="24"/>
        </w:rPr>
        <w:t>-кадастр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7277">
        <w:rPr>
          <w:rFonts w:ascii="Times New Roman" w:hAnsi="Times New Roman" w:cs="Times New Roman"/>
          <w:sz w:val="24"/>
          <w:szCs w:val="24"/>
        </w:rPr>
        <w:t xml:space="preserve"> сибиреязвенных скотомогильников на территории Ставропольского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основанн</w:t>
      </w:r>
      <w:r w:rsidR="00F825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на</w:t>
      </w:r>
      <w:r w:rsidRPr="00847277">
        <w:rPr>
          <w:rFonts w:ascii="Times New Roman" w:hAnsi="Times New Roman" w:cs="Times New Roman"/>
          <w:sz w:val="24"/>
          <w:szCs w:val="24"/>
        </w:rPr>
        <w:t xml:space="preserve"> ГИС-технологи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47277">
        <w:rPr>
          <w:rFonts w:ascii="Times New Roman" w:hAnsi="Times New Roman" w:cs="Times New Roman"/>
          <w:sz w:val="24"/>
          <w:szCs w:val="24"/>
        </w:rPr>
        <w:t>. Атлас включает географические координаты расположения сибиреязвенных захоронений, сведения о социально-значимых объектах в санитарно-защитных зонах скотомогильников</w:t>
      </w:r>
      <w:r w:rsidR="00754972">
        <w:rPr>
          <w:rFonts w:ascii="Times New Roman" w:hAnsi="Times New Roman" w:cs="Times New Roman"/>
          <w:sz w:val="24"/>
          <w:szCs w:val="24"/>
        </w:rPr>
        <w:t>;</w:t>
      </w:r>
    </w:p>
    <w:p w:rsidR="008E39EB" w:rsidRDefault="008E39EB" w:rsidP="008E39EB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расшифровку генеза случаев групповой заболеваемости людей бруцеллёзом в Ставропольской крае и Самарской области;</w:t>
      </w:r>
    </w:p>
    <w:p w:rsidR="008E39EB" w:rsidRPr="00847277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 разработку оптимальных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847277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47277">
        <w:rPr>
          <w:rFonts w:ascii="Times New Roman" w:hAnsi="Times New Roman" w:cs="Times New Roman"/>
          <w:sz w:val="24"/>
          <w:szCs w:val="24"/>
        </w:rPr>
        <w:t xml:space="preserve"> численности носителей и переносчиков возбудителей инфекционных заболеваний на очаговых территориях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7277">
        <w:t xml:space="preserve"> </w:t>
      </w:r>
    </w:p>
    <w:p w:rsidR="00291ECB" w:rsidRDefault="00291ECB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9EB" w:rsidRPr="008E39EB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277">
        <w:rPr>
          <w:rFonts w:ascii="Times New Roman" w:hAnsi="Times New Roman" w:cs="Times New Roman"/>
          <w:sz w:val="24"/>
          <w:szCs w:val="24"/>
        </w:rPr>
        <w:t xml:space="preserve">На основании анализа результатов широкого круга исследований, посвященных проблемам эпидемиологического надзора, эпизоотологии, биотехнологии производства МИБП, лабораторной диагностики и профилактики особо опасных и других инфекционных болезней участники конференции считают необходимым </w:t>
      </w:r>
      <w:r w:rsidRPr="008E39EB">
        <w:rPr>
          <w:rFonts w:ascii="Times New Roman" w:hAnsi="Times New Roman" w:cs="Times New Roman"/>
          <w:b/>
          <w:sz w:val="24"/>
          <w:szCs w:val="24"/>
        </w:rPr>
        <w:t>активизировать научную и практическую деятельность ученых и специалистов ФКУЗ Ставропольский противочумный институт Роспотребнадзора по</w:t>
      </w:r>
      <w:r w:rsidR="00BB0832">
        <w:rPr>
          <w:rFonts w:ascii="Times New Roman" w:hAnsi="Times New Roman" w:cs="Times New Roman"/>
          <w:b/>
          <w:sz w:val="24"/>
          <w:szCs w:val="24"/>
        </w:rPr>
        <w:t xml:space="preserve"> ниже указанным следующим направлениям.</w:t>
      </w:r>
      <w:proofErr w:type="gramEnd"/>
    </w:p>
    <w:p w:rsidR="00BB0832" w:rsidRDefault="00BB0832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39EB" w:rsidRPr="00847277">
        <w:rPr>
          <w:rFonts w:ascii="Times New Roman" w:hAnsi="Times New Roman" w:cs="Times New Roman"/>
          <w:sz w:val="24"/>
          <w:szCs w:val="24"/>
        </w:rPr>
        <w:t>овершенствование нормативно-методической базы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832" w:rsidRDefault="00BB0832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550BE">
        <w:rPr>
          <w:rFonts w:ascii="Times New Roman" w:hAnsi="Times New Roman" w:cs="Times New Roman"/>
          <w:sz w:val="24"/>
          <w:szCs w:val="24"/>
        </w:rPr>
        <w:t>по</w:t>
      </w:r>
      <w:r w:rsidR="00B403A6">
        <w:rPr>
          <w:rFonts w:ascii="Times New Roman" w:hAnsi="Times New Roman" w:cs="Times New Roman"/>
          <w:sz w:val="24"/>
          <w:szCs w:val="24"/>
        </w:rPr>
        <w:t xml:space="preserve"> о</w:t>
      </w:r>
      <w:r w:rsidR="006550BE">
        <w:rPr>
          <w:rFonts w:ascii="Times New Roman" w:hAnsi="Times New Roman" w:cs="Times New Roman"/>
          <w:sz w:val="24"/>
          <w:szCs w:val="24"/>
        </w:rPr>
        <w:t>ценк</w:t>
      </w:r>
      <w:r w:rsidR="00B403A6">
        <w:rPr>
          <w:rFonts w:ascii="Times New Roman" w:hAnsi="Times New Roman" w:cs="Times New Roman"/>
          <w:sz w:val="24"/>
          <w:szCs w:val="24"/>
        </w:rPr>
        <w:t>е</w:t>
      </w:r>
      <w:r w:rsidR="006550BE">
        <w:rPr>
          <w:rFonts w:ascii="Times New Roman" w:hAnsi="Times New Roman" w:cs="Times New Roman"/>
          <w:sz w:val="24"/>
          <w:szCs w:val="24"/>
        </w:rPr>
        <w:t xml:space="preserve"> </w:t>
      </w:r>
      <w:r w:rsidR="006550BE" w:rsidRPr="006550BE">
        <w:rPr>
          <w:rFonts w:ascii="Times New Roman" w:hAnsi="Times New Roman" w:cs="Times New Roman"/>
          <w:sz w:val="24"/>
          <w:szCs w:val="24"/>
        </w:rPr>
        <w:t>степени эпизоотической и эпидемической опасности почвенных очагов сибирской язвы</w:t>
      </w:r>
      <w:r w:rsidR="00B403A6">
        <w:rPr>
          <w:rFonts w:ascii="Times New Roman" w:hAnsi="Times New Roman" w:cs="Times New Roman"/>
          <w:sz w:val="24"/>
          <w:szCs w:val="24"/>
        </w:rPr>
        <w:t xml:space="preserve"> и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ранжирования территорий</w:t>
      </w:r>
      <w:r w:rsidR="006550BE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Российской Федерации по </w:t>
      </w:r>
      <w:r w:rsidR="00B403A6">
        <w:rPr>
          <w:rFonts w:ascii="Times New Roman" w:hAnsi="Times New Roman" w:cs="Times New Roman"/>
          <w:sz w:val="24"/>
          <w:szCs w:val="24"/>
        </w:rPr>
        <w:t>уровню</w:t>
      </w:r>
      <w:r w:rsidR="006550BE" w:rsidRPr="006550BE">
        <w:rPr>
          <w:rFonts w:ascii="Times New Roman" w:hAnsi="Times New Roman" w:cs="Times New Roman"/>
          <w:sz w:val="24"/>
          <w:szCs w:val="24"/>
        </w:rPr>
        <w:t xml:space="preserve"> риска осложнения </w:t>
      </w:r>
      <w:proofErr w:type="spellStart"/>
      <w:r w:rsidR="006550BE" w:rsidRPr="006550BE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="006550BE" w:rsidRPr="006550BE">
        <w:rPr>
          <w:rFonts w:ascii="Times New Roman" w:hAnsi="Times New Roman" w:cs="Times New Roman"/>
          <w:sz w:val="24"/>
          <w:szCs w:val="24"/>
        </w:rPr>
        <w:t>-эпидемиологической ситуации по сибирской язве на основании многофакторного анализа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B40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9AD" w:rsidRDefault="00BB0832" w:rsidP="00BB08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403A6">
        <w:rPr>
          <w:rFonts w:ascii="Times New Roman" w:hAnsi="Times New Roman" w:cs="Times New Roman"/>
          <w:sz w:val="24"/>
          <w:szCs w:val="24"/>
        </w:rPr>
        <w:t>по</w:t>
      </w:r>
      <w:r w:rsidR="000851DC">
        <w:rPr>
          <w:rFonts w:ascii="Times New Roman" w:hAnsi="Times New Roman" w:cs="Times New Roman"/>
          <w:sz w:val="24"/>
          <w:szCs w:val="24"/>
        </w:rPr>
        <w:t xml:space="preserve"> </w:t>
      </w:r>
      <w:r w:rsidR="00704BDB">
        <w:rPr>
          <w:rFonts w:ascii="Times New Roman" w:hAnsi="Times New Roman" w:cs="Times New Roman"/>
          <w:sz w:val="24"/>
          <w:szCs w:val="24"/>
        </w:rPr>
        <w:t>алгоритму</w:t>
      </w:r>
      <w:r w:rsidR="00B403A6">
        <w:rPr>
          <w:rFonts w:ascii="Times New Roman" w:hAnsi="Times New Roman" w:cs="Times New Roman"/>
          <w:sz w:val="24"/>
          <w:szCs w:val="24"/>
        </w:rPr>
        <w:t xml:space="preserve"> лабораторно</w:t>
      </w:r>
      <w:r w:rsidR="000851DC">
        <w:rPr>
          <w:rFonts w:ascii="Times New Roman" w:hAnsi="Times New Roman" w:cs="Times New Roman"/>
          <w:sz w:val="24"/>
          <w:szCs w:val="24"/>
        </w:rPr>
        <w:t>го</w:t>
      </w:r>
      <w:r w:rsidR="00B403A6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0851DC">
        <w:rPr>
          <w:rFonts w:ascii="Times New Roman" w:hAnsi="Times New Roman" w:cs="Times New Roman"/>
          <w:sz w:val="24"/>
          <w:szCs w:val="24"/>
        </w:rPr>
        <w:t>я клинического материала, биоматериала от животных,</w:t>
      </w:r>
      <w:r w:rsidR="000851DC" w:rsidRPr="00B403A6">
        <w:rPr>
          <w:rFonts w:ascii="Times New Roman" w:hAnsi="Times New Roman" w:cs="Times New Roman"/>
          <w:sz w:val="24"/>
          <w:szCs w:val="24"/>
        </w:rPr>
        <w:t xml:space="preserve"> </w:t>
      </w:r>
      <w:r w:rsidR="000851DC">
        <w:rPr>
          <w:rFonts w:ascii="Times New Roman" w:hAnsi="Times New Roman" w:cs="Times New Roman"/>
          <w:sz w:val="24"/>
          <w:szCs w:val="24"/>
        </w:rPr>
        <w:t xml:space="preserve">в том числе продукции оленеводства, объектов окружающей среды </w:t>
      </w:r>
      <w:r w:rsidR="00B403A6" w:rsidRPr="00B403A6">
        <w:rPr>
          <w:rFonts w:ascii="Times New Roman" w:hAnsi="Times New Roman" w:cs="Times New Roman"/>
          <w:sz w:val="24"/>
          <w:szCs w:val="24"/>
        </w:rPr>
        <w:t>на</w:t>
      </w:r>
      <w:r w:rsidR="000851DC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B403A6" w:rsidRPr="00B4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DD5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CC4D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4DD5">
        <w:rPr>
          <w:rFonts w:ascii="Times New Roman" w:hAnsi="Times New Roman" w:cs="Times New Roman"/>
          <w:i/>
          <w:sz w:val="24"/>
          <w:szCs w:val="24"/>
        </w:rPr>
        <w:t>anthraci</w:t>
      </w:r>
      <w:proofErr w:type="spellEnd"/>
      <w:r w:rsidR="000851D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85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1DC" w:rsidRPr="000851DC">
        <w:rPr>
          <w:rFonts w:ascii="Times New Roman" w:hAnsi="Times New Roman" w:cs="Times New Roman"/>
          <w:sz w:val="24"/>
          <w:szCs w:val="24"/>
        </w:rPr>
        <w:t>с использованием</w:t>
      </w:r>
      <w:r w:rsidR="00085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1DC">
        <w:rPr>
          <w:rFonts w:ascii="Times New Roman" w:hAnsi="Times New Roman" w:cs="Times New Roman"/>
          <w:sz w:val="24"/>
          <w:szCs w:val="24"/>
        </w:rPr>
        <w:t xml:space="preserve">молекулярно-генетических </w:t>
      </w:r>
      <w:r w:rsidR="000851DC" w:rsidRPr="00BB0832">
        <w:rPr>
          <w:rFonts w:ascii="Times New Roman" w:hAnsi="Times New Roman" w:cs="Times New Roman"/>
          <w:sz w:val="24"/>
          <w:szCs w:val="24"/>
        </w:rPr>
        <w:t>методов</w:t>
      </w:r>
      <w:r w:rsidRPr="00BB0832">
        <w:rPr>
          <w:rFonts w:ascii="Times New Roman" w:hAnsi="Times New Roman" w:cs="Times New Roman"/>
          <w:sz w:val="24"/>
          <w:szCs w:val="24"/>
        </w:rPr>
        <w:t>;</w:t>
      </w:r>
      <w:r w:rsidR="00CC4D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59AD" w:rsidRDefault="000851DC" w:rsidP="00B403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832">
        <w:rPr>
          <w:rFonts w:ascii="Times New Roman" w:hAnsi="Times New Roman" w:cs="Times New Roman"/>
          <w:sz w:val="24"/>
          <w:szCs w:val="24"/>
        </w:rPr>
        <w:t>- </w:t>
      </w:r>
      <w:r w:rsidR="00BB0832" w:rsidRPr="00BB0832">
        <w:rPr>
          <w:rFonts w:ascii="Times New Roman" w:hAnsi="Times New Roman" w:cs="Times New Roman"/>
          <w:sz w:val="24"/>
          <w:szCs w:val="24"/>
        </w:rPr>
        <w:t xml:space="preserve">по </w:t>
      </w:r>
      <w:r w:rsidR="00704BDB">
        <w:rPr>
          <w:rFonts w:ascii="Times New Roman" w:hAnsi="Times New Roman" w:cs="Times New Roman"/>
          <w:sz w:val="24"/>
          <w:szCs w:val="24"/>
        </w:rPr>
        <w:t>порядку</w:t>
      </w:r>
      <w:r w:rsidR="00BB0832">
        <w:rPr>
          <w:rFonts w:ascii="Times New Roman" w:hAnsi="Times New Roman" w:cs="Times New Roman"/>
          <w:sz w:val="24"/>
          <w:szCs w:val="24"/>
        </w:rPr>
        <w:t xml:space="preserve"> генетического типирования и углубленного</w:t>
      </w:r>
      <w:r w:rsidR="00BB0832" w:rsidRPr="00BB0832">
        <w:rPr>
          <w:rFonts w:ascii="Times New Roman" w:hAnsi="Times New Roman" w:cs="Times New Roman"/>
          <w:sz w:val="24"/>
          <w:szCs w:val="24"/>
        </w:rPr>
        <w:t xml:space="preserve"> генетического анализа</w:t>
      </w:r>
      <w:r w:rsidR="00BB0832">
        <w:rPr>
          <w:rFonts w:ascii="Times New Roman" w:hAnsi="Times New Roman" w:cs="Times New Roman"/>
          <w:sz w:val="24"/>
          <w:szCs w:val="24"/>
        </w:rPr>
        <w:t xml:space="preserve"> штаммов </w:t>
      </w:r>
      <w:proofErr w:type="spellStart"/>
      <w:r w:rsidR="007C5924" w:rsidRPr="007C5924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7C5924" w:rsidRPr="007C59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924" w:rsidRPr="007C5924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="00704BDB" w:rsidRPr="00704BDB">
        <w:rPr>
          <w:rFonts w:ascii="Times New Roman" w:hAnsi="Times New Roman" w:cs="Times New Roman"/>
          <w:sz w:val="24"/>
          <w:szCs w:val="24"/>
        </w:rPr>
        <w:t>,</w:t>
      </w:r>
      <w:r w:rsidR="00A2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C43" w:rsidRPr="00A26C43">
        <w:rPr>
          <w:rFonts w:ascii="Times New Roman" w:hAnsi="Times New Roman" w:cs="Times New Roman"/>
          <w:i/>
          <w:sz w:val="24"/>
          <w:szCs w:val="24"/>
          <w:lang w:val="en-US"/>
        </w:rPr>
        <w:t>Brucella</w:t>
      </w:r>
      <w:proofErr w:type="spellEnd"/>
      <w:r w:rsidR="00A26C43" w:rsidRPr="00A2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C43">
        <w:rPr>
          <w:rFonts w:ascii="Times New Roman" w:hAnsi="Times New Roman" w:cs="Times New Roman"/>
          <w:sz w:val="24"/>
          <w:szCs w:val="24"/>
          <w:lang w:val="en-US"/>
        </w:rPr>
        <w:t>spp</w:t>
      </w:r>
      <w:proofErr w:type="spellEnd"/>
      <w:r w:rsidR="00D479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935" w:rsidRPr="00D47935">
        <w:rPr>
          <w:rFonts w:ascii="Times New Roman" w:hAnsi="Times New Roman" w:cs="Times New Roman"/>
          <w:i/>
          <w:sz w:val="24"/>
          <w:szCs w:val="24"/>
        </w:rPr>
        <w:t>Francisella</w:t>
      </w:r>
      <w:proofErr w:type="spellEnd"/>
      <w:r w:rsidR="00D47935" w:rsidRPr="00D479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7935" w:rsidRPr="00D47935">
        <w:rPr>
          <w:rFonts w:ascii="Times New Roman" w:hAnsi="Times New Roman" w:cs="Times New Roman"/>
          <w:i/>
          <w:sz w:val="24"/>
          <w:szCs w:val="24"/>
        </w:rPr>
        <w:t>tularensis</w:t>
      </w:r>
      <w:proofErr w:type="spellEnd"/>
      <w:r w:rsidR="00D47935">
        <w:rPr>
          <w:rFonts w:ascii="Times New Roman" w:hAnsi="Times New Roman" w:cs="Times New Roman"/>
          <w:sz w:val="24"/>
          <w:szCs w:val="24"/>
        </w:rPr>
        <w:t>,</w:t>
      </w:r>
      <w:r w:rsidR="00D47935" w:rsidRPr="00D47935">
        <w:t xml:space="preserve"> </w:t>
      </w:r>
      <w:r w:rsidR="00D47935" w:rsidRPr="00D47935">
        <w:rPr>
          <w:rFonts w:ascii="Times New Roman" w:hAnsi="Times New Roman" w:cs="Times New Roman"/>
          <w:sz w:val="24"/>
          <w:szCs w:val="24"/>
        </w:rPr>
        <w:t>возбудителей ОКИ</w:t>
      </w:r>
      <w:r w:rsidR="00D47935">
        <w:rPr>
          <w:rFonts w:ascii="Times New Roman" w:hAnsi="Times New Roman" w:cs="Times New Roman"/>
          <w:sz w:val="24"/>
          <w:szCs w:val="24"/>
        </w:rPr>
        <w:t xml:space="preserve"> </w:t>
      </w:r>
      <w:r w:rsidR="00704BDB">
        <w:rPr>
          <w:rFonts w:ascii="Times New Roman" w:hAnsi="Times New Roman" w:cs="Times New Roman"/>
          <w:sz w:val="24"/>
          <w:szCs w:val="24"/>
        </w:rPr>
        <w:t xml:space="preserve">выделенных при </w:t>
      </w:r>
      <w:r w:rsidR="007C5924">
        <w:rPr>
          <w:rFonts w:ascii="Times New Roman" w:hAnsi="Times New Roman" w:cs="Times New Roman"/>
          <w:sz w:val="24"/>
          <w:szCs w:val="24"/>
        </w:rPr>
        <w:t>расследовании вспышек</w:t>
      </w:r>
      <w:r w:rsidR="00C07D47">
        <w:rPr>
          <w:rFonts w:ascii="Times New Roman" w:hAnsi="Times New Roman" w:cs="Times New Roman"/>
          <w:sz w:val="24"/>
          <w:szCs w:val="24"/>
        </w:rPr>
        <w:t xml:space="preserve"> инфекций</w:t>
      </w:r>
      <w:r w:rsidR="007C5924">
        <w:rPr>
          <w:rFonts w:ascii="Times New Roman" w:hAnsi="Times New Roman" w:cs="Times New Roman"/>
          <w:sz w:val="24"/>
          <w:szCs w:val="24"/>
        </w:rPr>
        <w:t>;</w:t>
      </w:r>
    </w:p>
    <w:p w:rsidR="00B403A6" w:rsidRDefault="007C5924" w:rsidP="00B40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26799">
        <w:rPr>
          <w:rFonts w:ascii="Times New Roman" w:hAnsi="Times New Roman" w:cs="Times New Roman"/>
          <w:sz w:val="24"/>
          <w:szCs w:val="24"/>
        </w:rPr>
        <w:t>по</w:t>
      </w:r>
      <w:r w:rsidR="00704BDB">
        <w:rPr>
          <w:rFonts w:ascii="Times New Roman" w:hAnsi="Times New Roman" w:cs="Times New Roman"/>
          <w:sz w:val="24"/>
          <w:szCs w:val="24"/>
        </w:rPr>
        <w:t xml:space="preserve"> лабораторной</w:t>
      </w:r>
      <w:r w:rsidR="00426799">
        <w:rPr>
          <w:rFonts w:ascii="Times New Roman" w:hAnsi="Times New Roman" w:cs="Times New Roman"/>
          <w:sz w:val="24"/>
          <w:szCs w:val="24"/>
        </w:rPr>
        <w:t xml:space="preserve"> </w:t>
      </w:r>
      <w:r w:rsidR="00704BDB">
        <w:rPr>
          <w:rFonts w:ascii="Times New Roman" w:hAnsi="Times New Roman" w:cs="Times New Roman"/>
          <w:sz w:val="24"/>
          <w:szCs w:val="24"/>
        </w:rPr>
        <w:t>оценке</w:t>
      </w:r>
      <w:r w:rsidR="00D47935">
        <w:rPr>
          <w:rFonts w:ascii="Times New Roman" w:hAnsi="Times New Roman" w:cs="Times New Roman"/>
          <w:sz w:val="24"/>
          <w:szCs w:val="24"/>
        </w:rPr>
        <w:t xml:space="preserve"> иммунологической</w:t>
      </w:r>
      <w:r w:rsidR="00704BDB">
        <w:rPr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D47935">
        <w:rPr>
          <w:rFonts w:ascii="Times New Roman" w:hAnsi="Times New Roman" w:cs="Times New Roman"/>
          <w:sz w:val="24"/>
          <w:szCs w:val="24"/>
        </w:rPr>
        <w:t>вакцино</w:t>
      </w:r>
      <w:r w:rsidR="00704BDB">
        <w:rPr>
          <w:rFonts w:ascii="Times New Roman" w:hAnsi="Times New Roman" w:cs="Times New Roman"/>
          <w:sz w:val="24"/>
          <w:szCs w:val="24"/>
        </w:rPr>
        <w:t>профилактик</w:t>
      </w:r>
      <w:r w:rsidR="00D47935">
        <w:rPr>
          <w:rFonts w:ascii="Times New Roman" w:hAnsi="Times New Roman" w:cs="Times New Roman"/>
          <w:sz w:val="24"/>
          <w:szCs w:val="24"/>
        </w:rPr>
        <w:t>и</w:t>
      </w:r>
      <w:r w:rsidR="00704BDB">
        <w:rPr>
          <w:rFonts w:ascii="Times New Roman" w:hAnsi="Times New Roman" w:cs="Times New Roman"/>
          <w:sz w:val="24"/>
          <w:szCs w:val="24"/>
        </w:rPr>
        <w:t xml:space="preserve"> бруцеллёза, чумы, сибирской язвы у людей</w:t>
      </w:r>
      <w:r w:rsidR="00FC1CB4">
        <w:rPr>
          <w:rFonts w:ascii="Times New Roman" w:hAnsi="Times New Roman" w:cs="Times New Roman"/>
          <w:sz w:val="24"/>
          <w:szCs w:val="24"/>
        </w:rPr>
        <w:t>.</w:t>
      </w:r>
    </w:p>
    <w:p w:rsidR="00472DAD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E39EB" w:rsidRPr="000279D4">
        <w:rPr>
          <w:rFonts w:ascii="Times New Roman" w:hAnsi="Times New Roman" w:cs="Times New Roman"/>
          <w:sz w:val="24"/>
          <w:szCs w:val="24"/>
        </w:rPr>
        <w:t>овершенствование системы ГИС-мониторинга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472DAD">
        <w:rPr>
          <w:rFonts w:ascii="Times New Roman" w:hAnsi="Times New Roman" w:cs="Times New Roman"/>
          <w:sz w:val="24"/>
          <w:szCs w:val="24"/>
        </w:rPr>
        <w:t>ООИ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9EB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модернизация системы оперативного анализа </w:t>
      </w:r>
      <w:r w:rsidRPr="000279D4">
        <w:rPr>
          <w:rFonts w:ascii="Times New Roman" w:hAnsi="Times New Roman" w:cs="Times New Roman"/>
          <w:sz w:val="24"/>
          <w:szCs w:val="24"/>
        </w:rPr>
        <w:t>эпидемиологическ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79D4">
        <w:rPr>
          <w:rFonts w:ascii="Times New Roman" w:hAnsi="Times New Roman" w:cs="Times New Roman"/>
          <w:sz w:val="24"/>
          <w:szCs w:val="24"/>
        </w:rPr>
        <w:t xml:space="preserve"> обстановк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7D4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отдельных территориях позволяющей</w:t>
      </w:r>
      <w:r w:rsidR="008E39EB" w:rsidRPr="000279D4">
        <w:rPr>
          <w:rFonts w:ascii="Times New Roman" w:hAnsi="Times New Roman" w:cs="Times New Roman"/>
          <w:sz w:val="24"/>
          <w:szCs w:val="24"/>
        </w:rPr>
        <w:t xml:space="preserve"> в режиме реального времени объективно оценивать и получать данные для принятия управленческих решений</w:t>
      </w:r>
      <w:r w:rsidR="008E39EB">
        <w:rPr>
          <w:rFonts w:ascii="Times New Roman" w:hAnsi="Times New Roman" w:cs="Times New Roman"/>
          <w:sz w:val="24"/>
          <w:szCs w:val="24"/>
        </w:rPr>
        <w:t>;</w:t>
      </w:r>
    </w:p>
    <w:p w:rsidR="00353BE5" w:rsidRDefault="00353BE5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совершенствование методов учета численности и состояния носителей и переносчиков возбудителей чумы, туляремии, КГЛ, лихорадки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модельного прогнозирования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-эпидемиологической ситуации.</w:t>
      </w:r>
    </w:p>
    <w:p w:rsidR="00A26C43" w:rsidRPr="00847277" w:rsidRDefault="00472DAD" w:rsidP="008E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</w:t>
      </w:r>
      <w:r w:rsidR="00A26C43">
        <w:rPr>
          <w:rFonts w:ascii="Times New Roman" w:hAnsi="Times New Roman" w:cs="Times New Roman"/>
          <w:sz w:val="24"/>
          <w:szCs w:val="24"/>
        </w:rPr>
        <w:t xml:space="preserve"> алгоритмов и разработка</w:t>
      </w:r>
      <w:r>
        <w:rPr>
          <w:rFonts w:ascii="Times New Roman" w:hAnsi="Times New Roman" w:cs="Times New Roman"/>
          <w:sz w:val="24"/>
          <w:szCs w:val="24"/>
        </w:rPr>
        <w:t xml:space="preserve"> новых</w:t>
      </w:r>
      <w:r w:rsidR="00A26C43">
        <w:rPr>
          <w:rFonts w:ascii="Times New Roman" w:hAnsi="Times New Roman" w:cs="Times New Roman"/>
          <w:sz w:val="24"/>
          <w:szCs w:val="24"/>
        </w:rPr>
        <w:t xml:space="preserve"> методов лабораторной диагностики ООИ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BE5" w:rsidRDefault="00C07D47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3BE5">
        <w:rPr>
          <w:rFonts w:ascii="Times New Roman" w:hAnsi="Times New Roman" w:cs="Times New Roman"/>
          <w:sz w:val="24"/>
          <w:szCs w:val="24"/>
        </w:rPr>
        <w:t xml:space="preserve">оптимизация порядка </w:t>
      </w:r>
      <w:r w:rsidR="00353BE5" w:rsidRPr="00472DAD">
        <w:rPr>
          <w:rFonts w:ascii="Times New Roman" w:hAnsi="Times New Roman" w:cs="Times New Roman"/>
          <w:sz w:val="24"/>
          <w:szCs w:val="24"/>
        </w:rPr>
        <w:t>молекулярно-генетического анализа штаммов возбуд</w:t>
      </w:r>
      <w:r w:rsidR="00353BE5">
        <w:rPr>
          <w:rFonts w:ascii="Times New Roman" w:hAnsi="Times New Roman" w:cs="Times New Roman"/>
          <w:sz w:val="24"/>
          <w:szCs w:val="24"/>
        </w:rPr>
        <w:t>ителей инфекционных болезней</w:t>
      </w:r>
      <w:r w:rsidR="00353BE5" w:rsidRPr="00472DAD">
        <w:rPr>
          <w:rFonts w:ascii="Times New Roman" w:hAnsi="Times New Roman" w:cs="Times New Roman"/>
          <w:sz w:val="24"/>
          <w:szCs w:val="24"/>
        </w:rPr>
        <w:t xml:space="preserve"> в период массовых мероприятий</w:t>
      </w:r>
      <w:r w:rsidR="00353BE5">
        <w:rPr>
          <w:rFonts w:ascii="Times New Roman" w:hAnsi="Times New Roman" w:cs="Times New Roman"/>
          <w:sz w:val="24"/>
          <w:szCs w:val="24"/>
        </w:rPr>
        <w:t xml:space="preserve"> в т. ч. международных;</w:t>
      </w:r>
    </w:p>
    <w:p w:rsidR="00353BE5" w:rsidRDefault="00353BE5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разработка </w:t>
      </w:r>
      <w:r w:rsidRPr="00353BE5">
        <w:rPr>
          <w:rFonts w:ascii="Times New Roman" w:hAnsi="Times New Roman" w:cs="Times New Roman"/>
          <w:sz w:val="24"/>
          <w:szCs w:val="24"/>
        </w:rPr>
        <w:t xml:space="preserve">методик и порядка </w:t>
      </w:r>
      <w:proofErr w:type="spellStart"/>
      <w:r w:rsidR="00C07D47">
        <w:rPr>
          <w:rFonts w:ascii="Times New Roman" w:hAnsi="Times New Roman" w:cs="Times New Roman"/>
          <w:sz w:val="24"/>
          <w:szCs w:val="24"/>
        </w:rPr>
        <w:t>лабораторнорго</w:t>
      </w:r>
      <w:proofErr w:type="spellEnd"/>
      <w:r w:rsidR="00C07D47">
        <w:rPr>
          <w:rFonts w:ascii="Times New Roman" w:hAnsi="Times New Roman" w:cs="Times New Roman"/>
          <w:sz w:val="24"/>
          <w:szCs w:val="24"/>
        </w:rPr>
        <w:t xml:space="preserve"> </w:t>
      </w:r>
      <w:r w:rsidRPr="00353BE5">
        <w:rPr>
          <w:rFonts w:ascii="Times New Roman" w:hAnsi="Times New Roman" w:cs="Times New Roman"/>
          <w:sz w:val="24"/>
          <w:szCs w:val="24"/>
        </w:rPr>
        <w:t xml:space="preserve">исследований эндокринно-ферментного, пантового, </w:t>
      </w:r>
      <w:proofErr w:type="spellStart"/>
      <w:r w:rsidRPr="00353BE5">
        <w:rPr>
          <w:rFonts w:ascii="Times New Roman" w:hAnsi="Times New Roman" w:cs="Times New Roman"/>
          <w:sz w:val="24"/>
          <w:szCs w:val="24"/>
        </w:rPr>
        <w:t>рогокопытного</w:t>
      </w:r>
      <w:proofErr w:type="spellEnd"/>
      <w:r w:rsidRPr="00353BE5">
        <w:rPr>
          <w:rFonts w:ascii="Times New Roman" w:hAnsi="Times New Roman" w:cs="Times New Roman"/>
          <w:sz w:val="24"/>
          <w:szCs w:val="24"/>
        </w:rPr>
        <w:t xml:space="preserve"> сырья оленеводства на зараженность возбудителем сибирской язвы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3BE5" w:rsidRPr="00610DB2" w:rsidRDefault="00353BE5" w:rsidP="00353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353BE5">
        <w:rPr>
          <w:rFonts w:ascii="Times New Roman" w:hAnsi="Times New Roman" w:cs="Times New Roman"/>
          <w:sz w:val="24"/>
          <w:szCs w:val="24"/>
        </w:rPr>
        <w:t>совершенствования лабораторных методов индикации возбудителя сибирской язвы</w:t>
      </w:r>
      <w:r>
        <w:rPr>
          <w:rFonts w:ascii="Times New Roman" w:hAnsi="Times New Roman" w:cs="Times New Roman"/>
          <w:sz w:val="24"/>
          <w:szCs w:val="24"/>
        </w:rPr>
        <w:t>, бруцеллёза, туляремии в объектах окружающей среды,</w:t>
      </w:r>
      <w:r w:rsidRPr="00353BE5">
        <w:rPr>
          <w:rFonts w:ascii="Times New Roman" w:hAnsi="Times New Roman" w:cs="Times New Roman"/>
          <w:sz w:val="24"/>
          <w:szCs w:val="24"/>
        </w:rPr>
        <w:t xml:space="preserve"> в том числе посредством селективного концентрирования</w:t>
      </w:r>
      <w:r w:rsidR="00D47935">
        <w:rPr>
          <w:rFonts w:ascii="Times New Roman" w:hAnsi="Times New Roman" w:cs="Times New Roman"/>
          <w:sz w:val="24"/>
          <w:szCs w:val="24"/>
        </w:rPr>
        <w:t xml:space="preserve"> проб</w:t>
      </w:r>
      <w:r w:rsidRPr="00353BE5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proofErr w:type="spellStart"/>
      <w:r w:rsidRPr="00353BE5">
        <w:rPr>
          <w:rFonts w:ascii="Times New Roman" w:hAnsi="Times New Roman" w:cs="Times New Roman"/>
          <w:sz w:val="24"/>
          <w:szCs w:val="24"/>
        </w:rPr>
        <w:t>магноиммуносорбентов</w:t>
      </w:r>
      <w:proofErr w:type="spellEnd"/>
      <w:r w:rsidR="00D47935">
        <w:rPr>
          <w:rFonts w:ascii="Times New Roman" w:hAnsi="Times New Roman" w:cs="Times New Roman"/>
          <w:sz w:val="24"/>
          <w:szCs w:val="24"/>
        </w:rPr>
        <w:t>;</w:t>
      </w:r>
    </w:p>
    <w:p w:rsidR="008E39EB" w:rsidRPr="006550BE" w:rsidRDefault="008E39EB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 xml:space="preserve">- широкое внедрение методов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8472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7277">
        <w:rPr>
          <w:rFonts w:ascii="Times New Roman" w:hAnsi="Times New Roman" w:cs="Times New Roman"/>
          <w:i/>
          <w:sz w:val="24"/>
          <w:szCs w:val="24"/>
        </w:rPr>
        <w:t>vitro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экспресс-</w:t>
      </w:r>
      <w:proofErr w:type="spellStart"/>
      <w:r w:rsidRPr="00847277">
        <w:rPr>
          <w:rFonts w:ascii="Times New Roman" w:hAnsi="Times New Roman" w:cs="Times New Roman"/>
          <w:sz w:val="24"/>
          <w:szCs w:val="24"/>
        </w:rPr>
        <w:t>аллергодиагностики</w:t>
      </w:r>
      <w:proofErr w:type="spellEnd"/>
      <w:r w:rsidRPr="00847277">
        <w:rPr>
          <w:rFonts w:ascii="Times New Roman" w:hAnsi="Times New Roman" w:cs="Times New Roman"/>
          <w:sz w:val="24"/>
          <w:szCs w:val="24"/>
        </w:rPr>
        <w:t xml:space="preserve"> бруцеллеза и сибирской язвы на основе теста антигенной стимуляции иммунокомпетентных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13">
        <w:rPr>
          <w:rFonts w:ascii="Times New Roman" w:hAnsi="Times New Roman" w:cs="Times New Roman"/>
          <w:sz w:val="24"/>
          <w:szCs w:val="24"/>
        </w:rPr>
        <w:t>клеток в лабораторную практику.</w:t>
      </w:r>
    </w:p>
    <w:p w:rsidR="00356813" w:rsidRDefault="00356813" w:rsidP="00356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Совершенствование методов анализа</w:t>
      </w:r>
      <w:r w:rsidRPr="0061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молекулярно-биологического </w:t>
      </w:r>
      <w:r w:rsidRPr="00610DB2">
        <w:rPr>
          <w:rFonts w:ascii="Times New Roman" w:hAnsi="Times New Roman" w:cs="Times New Roman"/>
          <w:sz w:val="24"/>
          <w:szCs w:val="24"/>
        </w:rPr>
        <w:t>профиля возбудителей инфекционных болезней на отдельных территориях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C07D47"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C07D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алгоритма биоинформационного анализа результатов </w:t>
      </w:r>
      <w:r w:rsidRPr="00610DB2">
        <w:rPr>
          <w:rFonts w:ascii="Times New Roman" w:hAnsi="Times New Roman" w:cs="Times New Roman"/>
          <w:sz w:val="24"/>
          <w:szCs w:val="24"/>
        </w:rPr>
        <w:t xml:space="preserve">геномного и 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протеомного</w:t>
      </w:r>
      <w:proofErr w:type="spellEnd"/>
      <w:r w:rsidRPr="0061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профилирования возбудителей природно-очаговых, зоонозных инфекций (чумы, сибирской язвы, туляремии, бруцеллёза, Ку-лихорадки) и интеграция полученных данных</w:t>
      </w:r>
      <w:r w:rsidRPr="00610DB2">
        <w:rPr>
          <w:rFonts w:ascii="Times New Roman" w:hAnsi="Times New Roman" w:cs="Times New Roman"/>
          <w:sz w:val="24"/>
          <w:szCs w:val="24"/>
        </w:rPr>
        <w:t xml:space="preserve"> в системы геоинформационного анализа для создания эффективных моделей объективного прогноза развития </w:t>
      </w:r>
      <w:proofErr w:type="spellStart"/>
      <w:r w:rsidRPr="00610DB2">
        <w:rPr>
          <w:rFonts w:ascii="Times New Roman" w:hAnsi="Times New Roman" w:cs="Times New Roman"/>
          <w:sz w:val="24"/>
          <w:szCs w:val="24"/>
        </w:rPr>
        <w:t>эпизоотолого</w:t>
      </w:r>
      <w:proofErr w:type="spellEnd"/>
      <w:r w:rsidRPr="00610DB2">
        <w:rPr>
          <w:rFonts w:ascii="Times New Roman" w:hAnsi="Times New Roman" w:cs="Times New Roman"/>
          <w:sz w:val="24"/>
          <w:szCs w:val="24"/>
        </w:rPr>
        <w:t xml:space="preserve">-эпидемиологической ситуации </w:t>
      </w:r>
      <w:r>
        <w:rPr>
          <w:rFonts w:ascii="Times New Roman" w:hAnsi="Times New Roman" w:cs="Times New Roman"/>
          <w:sz w:val="24"/>
          <w:szCs w:val="24"/>
        </w:rPr>
        <w:t>в регионах Российской Федерации.</w:t>
      </w:r>
      <w:proofErr w:type="gramEnd"/>
    </w:p>
    <w:p w:rsidR="008E39EB" w:rsidRPr="00847277" w:rsidRDefault="00353BE5" w:rsidP="008E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конференции считают перспективным д</w:t>
      </w:r>
      <w:r w:rsidR="008E39EB" w:rsidRPr="00847277">
        <w:rPr>
          <w:rFonts w:ascii="Times New Roman" w:hAnsi="Times New Roman" w:cs="Times New Roman"/>
          <w:sz w:val="24"/>
          <w:szCs w:val="24"/>
        </w:rPr>
        <w:t>альнейшее развитие научных направлений по изучению свойств ПБА, ассоциированных с их патогенностью, по выявлению закономерностей взаимодействия микр</w:t>
      </w:r>
      <w:proofErr w:type="gramStart"/>
      <w:r w:rsidR="008E39EB" w:rsidRPr="008472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E39EB" w:rsidRPr="008472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39EB" w:rsidRPr="00847277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="008E39EB" w:rsidRPr="00847277">
        <w:rPr>
          <w:rFonts w:ascii="Times New Roman" w:hAnsi="Times New Roman" w:cs="Times New Roman"/>
          <w:sz w:val="24"/>
          <w:szCs w:val="24"/>
        </w:rPr>
        <w:t>;</w:t>
      </w:r>
      <w:r w:rsidR="008E39EB" w:rsidRPr="00847277">
        <w:t xml:space="preserve"> </w:t>
      </w:r>
      <w:r w:rsidR="008E39EB" w:rsidRPr="00847277">
        <w:rPr>
          <w:rFonts w:ascii="Times New Roman" w:hAnsi="Times New Roman" w:cs="Times New Roman"/>
          <w:sz w:val="24"/>
          <w:szCs w:val="24"/>
        </w:rPr>
        <w:t xml:space="preserve">по стандартизации процедур подготовки проб и анализа результатов исследования методами масс-спектрометрии, хроматографии, </w:t>
      </w:r>
      <w:proofErr w:type="spellStart"/>
      <w:r w:rsidR="008E39EB" w:rsidRPr="00847277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="008E39EB" w:rsidRPr="00847277">
        <w:rPr>
          <w:rFonts w:ascii="Times New Roman" w:hAnsi="Times New Roman" w:cs="Times New Roman"/>
          <w:sz w:val="24"/>
          <w:szCs w:val="24"/>
        </w:rPr>
        <w:t xml:space="preserve"> и 2D-фореза, по созданию единых электронных баз данных с целью усовершенствования коллекционной деятельности, по унификации подходов к паспортизации геномных и </w:t>
      </w:r>
      <w:proofErr w:type="spellStart"/>
      <w:r w:rsidR="008E39EB" w:rsidRPr="00847277">
        <w:rPr>
          <w:rFonts w:ascii="Times New Roman" w:hAnsi="Times New Roman" w:cs="Times New Roman"/>
          <w:sz w:val="24"/>
          <w:szCs w:val="24"/>
        </w:rPr>
        <w:t>протеомных</w:t>
      </w:r>
      <w:proofErr w:type="spellEnd"/>
      <w:r w:rsidR="008E39EB" w:rsidRPr="00847277">
        <w:rPr>
          <w:rFonts w:ascii="Times New Roman" w:hAnsi="Times New Roman" w:cs="Times New Roman"/>
          <w:sz w:val="24"/>
          <w:szCs w:val="24"/>
        </w:rPr>
        <w:t xml:space="preserve"> портретов штаммов возбудителей особо опасных и других инфекционных болезней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9EB" w:rsidRPr="00847277" w:rsidRDefault="008E39EB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CB7" w:rsidRDefault="002F2CB7" w:rsidP="005B6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277">
        <w:rPr>
          <w:rFonts w:ascii="Times New Roman" w:hAnsi="Times New Roman" w:cs="Times New Roman"/>
          <w:sz w:val="24"/>
          <w:szCs w:val="24"/>
        </w:rPr>
        <w:t>Резолюция одобрена участниками Конференции 7 июня 2017 года.</w:t>
      </w:r>
    </w:p>
    <w:sectPr w:rsidR="002F2CB7" w:rsidSect="00B032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47" w:rsidRDefault="00C07D47" w:rsidP="004116DE">
      <w:pPr>
        <w:spacing w:after="0" w:line="240" w:lineRule="auto"/>
      </w:pPr>
      <w:r>
        <w:separator/>
      </w:r>
    </w:p>
  </w:endnote>
  <w:endnote w:type="continuationSeparator" w:id="0">
    <w:p w:rsidR="00C07D47" w:rsidRDefault="00C07D47" w:rsidP="0041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378785"/>
      <w:docPartObj>
        <w:docPartGallery w:val="Page Numbers (Bottom of Page)"/>
        <w:docPartUnique/>
      </w:docPartObj>
    </w:sdtPr>
    <w:sdtEndPr/>
    <w:sdtContent>
      <w:p w:rsidR="00C07D47" w:rsidRDefault="00C07D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347">
          <w:rPr>
            <w:noProof/>
          </w:rPr>
          <w:t>1</w:t>
        </w:r>
        <w:r>
          <w:fldChar w:fldCharType="end"/>
        </w:r>
      </w:p>
    </w:sdtContent>
  </w:sdt>
  <w:p w:rsidR="00C07D47" w:rsidRDefault="00C07D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47" w:rsidRDefault="00C07D47" w:rsidP="004116DE">
      <w:pPr>
        <w:spacing w:after="0" w:line="240" w:lineRule="auto"/>
      </w:pPr>
      <w:r>
        <w:separator/>
      </w:r>
    </w:p>
  </w:footnote>
  <w:footnote w:type="continuationSeparator" w:id="0">
    <w:p w:rsidR="00C07D47" w:rsidRDefault="00C07D47" w:rsidP="00411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61"/>
    <w:rsid w:val="000279D4"/>
    <w:rsid w:val="00035F98"/>
    <w:rsid w:val="00042B16"/>
    <w:rsid w:val="00057527"/>
    <w:rsid w:val="00064433"/>
    <w:rsid w:val="00073B44"/>
    <w:rsid w:val="00082456"/>
    <w:rsid w:val="000851DC"/>
    <w:rsid w:val="000934EB"/>
    <w:rsid w:val="00093C1C"/>
    <w:rsid w:val="000973F7"/>
    <w:rsid w:val="00097F26"/>
    <w:rsid w:val="000B7942"/>
    <w:rsid w:val="000D6822"/>
    <w:rsid w:val="000E041A"/>
    <w:rsid w:val="000F008D"/>
    <w:rsid w:val="000F052A"/>
    <w:rsid w:val="000F5947"/>
    <w:rsid w:val="00101366"/>
    <w:rsid w:val="00120C53"/>
    <w:rsid w:val="00156C8D"/>
    <w:rsid w:val="00157043"/>
    <w:rsid w:val="00165E28"/>
    <w:rsid w:val="00174A01"/>
    <w:rsid w:val="001935CF"/>
    <w:rsid w:val="001A5BF4"/>
    <w:rsid w:val="001A5E14"/>
    <w:rsid w:val="001C04FC"/>
    <w:rsid w:val="001C72D8"/>
    <w:rsid w:val="001D3C92"/>
    <w:rsid w:val="001D4111"/>
    <w:rsid w:val="001D578A"/>
    <w:rsid w:val="001D6D6A"/>
    <w:rsid w:val="001E0C58"/>
    <w:rsid w:val="001F2196"/>
    <w:rsid w:val="001F236E"/>
    <w:rsid w:val="0020465D"/>
    <w:rsid w:val="00204B20"/>
    <w:rsid w:val="00216551"/>
    <w:rsid w:val="002236E5"/>
    <w:rsid w:val="00224A64"/>
    <w:rsid w:val="00226DFA"/>
    <w:rsid w:val="00236003"/>
    <w:rsid w:val="00236C50"/>
    <w:rsid w:val="002445DB"/>
    <w:rsid w:val="002475A6"/>
    <w:rsid w:val="00257B9D"/>
    <w:rsid w:val="00267B57"/>
    <w:rsid w:val="00267E1B"/>
    <w:rsid w:val="00270043"/>
    <w:rsid w:val="00285436"/>
    <w:rsid w:val="002870AF"/>
    <w:rsid w:val="00291ECB"/>
    <w:rsid w:val="00292F4A"/>
    <w:rsid w:val="00297B45"/>
    <w:rsid w:val="002A0288"/>
    <w:rsid w:val="002B7CFA"/>
    <w:rsid w:val="002C7688"/>
    <w:rsid w:val="002D2A3A"/>
    <w:rsid w:val="002D3134"/>
    <w:rsid w:val="002E5608"/>
    <w:rsid w:val="002F28C6"/>
    <w:rsid w:val="002F2CB7"/>
    <w:rsid w:val="002F586C"/>
    <w:rsid w:val="00306BC4"/>
    <w:rsid w:val="00312386"/>
    <w:rsid w:val="00317A5F"/>
    <w:rsid w:val="00325B1F"/>
    <w:rsid w:val="00335900"/>
    <w:rsid w:val="00336F0A"/>
    <w:rsid w:val="00341874"/>
    <w:rsid w:val="00353BE5"/>
    <w:rsid w:val="00356813"/>
    <w:rsid w:val="00360068"/>
    <w:rsid w:val="00363997"/>
    <w:rsid w:val="00364F7D"/>
    <w:rsid w:val="003953E5"/>
    <w:rsid w:val="003A09E7"/>
    <w:rsid w:val="003C0826"/>
    <w:rsid w:val="003C4EFF"/>
    <w:rsid w:val="003E0861"/>
    <w:rsid w:val="003E5DA3"/>
    <w:rsid w:val="003F0B36"/>
    <w:rsid w:val="004116DE"/>
    <w:rsid w:val="00411A14"/>
    <w:rsid w:val="00412140"/>
    <w:rsid w:val="00416EF9"/>
    <w:rsid w:val="00421EAC"/>
    <w:rsid w:val="00426799"/>
    <w:rsid w:val="00427307"/>
    <w:rsid w:val="00444857"/>
    <w:rsid w:val="004613AB"/>
    <w:rsid w:val="00467FD2"/>
    <w:rsid w:val="00472DAD"/>
    <w:rsid w:val="00484E5C"/>
    <w:rsid w:val="0049035C"/>
    <w:rsid w:val="00491D75"/>
    <w:rsid w:val="0049305C"/>
    <w:rsid w:val="00495460"/>
    <w:rsid w:val="004B0F9B"/>
    <w:rsid w:val="004E1331"/>
    <w:rsid w:val="004E2607"/>
    <w:rsid w:val="004E3726"/>
    <w:rsid w:val="004F3718"/>
    <w:rsid w:val="00506B68"/>
    <w:rsid w:val="00506F79"/>
    <w:rsid w:val="00514045"/>
    <w:rsid w:val="00526951"/>
    <w:rsid w:val="0056679C"/>
    <w:rsid w:val="0057074F"/>
    <w:rsid w:val="0058456A"/>
    <w:rsid w:val="0059647C"/>
    <w:rsid w:val="005A5FD6"/>
    <w:rsid w:val="005B62A3"/>
    <w:rsid w:val="005D3B2A"/>
    <w:rsid w:val="005D503A"/>
    <w:rsid w:val="005E42B4"/>
    <w:rsid w:val="005F14F8"/>
    <w:rsid w:val="0060271D"/>
    <w:rsid w:val="006035DC"/>
    <w:rsid w:val="006059B3"/>
    <w:rsid w:val="00606C97"/>
    <w:rsid w:val="006101AD"/>
    <w:rsid w:val="00610DB2"/>
    <w:rsid w:val="0061108F"/>
    <w:rsid w:val="00615D3A"/>
    <w:rsid w:val="006401A8"/>
    <w:rsid w:val="006462D5"/>
    <w:rsid w:val="00650257"/>
    <w:rsid w:val="0065040F"/>
    <w:rsid w:val="006550BE"/>
    <w:rsid w:val="00667A0D"/>
    <w:rsid w:val="00674F33"/>
    <w:rsid w:val="00687A7A"/>
    <w:rsid w:val="006903B8"/>
    <w:rsid w:val="0069384C"/>
    <w:rsid w:val="0069620D"/>
    <w:rsid w:val="006C6471"/>
    <w:rsid w:val="006D261E"/>
    <w:rsid w:val="006D2D31"/>
    <w:rsid w:val="006E0804"/>
    <w:rsid w:val="00702083"/>
    <w:rsid w:val="00704BDB"/>
    <w:rsid w:val="00715DEB"/>
    <w:rsid w:val="00722141"/>
    <w:rsid w:val="00730027"/>
    <w:rsid w:val="007331BF"/>
    <w:rsid w:val="007359AD"/>
    <w:rsid w:val="0073714B"/>
    <w:rsid w:val="007416C3"/>
    <w:rsid w:val="00744670"/>
    <w:rsid w:val="00744766"/>
    <w:rsid w:val="007503C5"/>
    <w:rsid w:val="00754972"/>
    <w:rsid w:val="00755E06"/>
    <w:rsid w:val="00763CA2"/>
    <w:rsid w:val="00771740"/>
    <w:rsid w:val="00776A2D"/>
    <w:rsid w:val="00781D6C"/>
    <w:rsid w:val="00781D8C"/>
    <w:rsid w:val="007849DF"/>
    <w:rsid w:val="00790E9E"/>
    <w:rsid w:val="007960A4"/>
    <w:rsid w:val="007A3F2F"/>
    <w:rsid w:val="007A7C5D"/>
    <w:rsid w:val="007B4F89"/>
    <w:rsid w:val="007C5924"/>
    <w:rsid w:val="007C7C80"/>
    <w:rsid w:val="007D29C2"/>
    <w:rsid w:val="007F4869"/>
    <w:rsid w:val="008116AC"/>
    <w:rsid w:val="00822896"/>
    <w:rsid w:val="00824CE6"/>
    <w:rsid w:val="00832B08"/>
    <w:rsid w:val="0084182F"/>
    <w:rsid w:val="008455C3"/>
    <w:rsid w:val="00845B72"/>
    <w:rsid w:val="00847277"/>
    <w:rsid w:val="008512E5"/>
    <w:rsid w:val="008607D9"/>
    <w:rsid w:val="00872AD0"/>
    <w:rsid w:val="00880055"/>
    <w:rsid w:val="00884C6F"/>
    <w:rsid w:val="00894785"/>
    <w:rsid w:val="008A25A0"/>
    <w:rsid w:val="008A2DC5"/>
    <w:rsid w:val="008E39EB"/>
    <w:rsid w:val="008F5EB2"/>
    <w:rsid w:val="0091138F"/>
    <w:rsid w:val="00920D87"/>
    <w:rsid w:val="00956AA2"/>
    <w:rsid w:val="009678C9"/>
    <w:rsid w:val="009735D7"/>
    <w:rsid w:val="0097794D"/>
    <w:rsid w:val="0099002E"/>
    <w:rsid w:val="00996DEC"/>
    <w:rsid w:val="00997E7D"/>
    <w:rsid w:val="009B4842"/>
    <w:rsid w:val="009B7DE4"/>
    <w:rsid w:val="009C767C"/>
    <w:rsid w:val="009F2551"/>
    <w:rsid w:val="009F3D0A"/>
    <w:rsid w:val="009F756D"/>
    <w:rsid w:val="00A00CF3"/>
    <w:rsid w:val="00A01995"/>
    <w:rsid w:val="00A05073"/>
    <w:rsid w:val="00A11A90"/>
    <w:rsid w:val="00A13E4B"/>
    <w:rsid w:val="00A20AA3"/>
    <w:rsid w:val="00A20B8C"/>
    <w:rsid w:val="00A222A9"/>
    <w:rsid w:val="00A26C43"/>
    <w:rsid w:val="00A34174"/>
    <w:rsid w:val="00A34D9C"/>
    <w:rsid w:val="00A34ED3"/>
    <w:rsid w:val="00A42098"/>
    <w:rsid w:val="00A45474"/>
    <w:rsid w:val="00A60C3D"/>
    <w:rsid w:val="00A61190"/>
    <w:rsid w:val="00A85052"/>
    <w:rsid w:val="00AA6D9F"/>
    <w:rsid w:val="00AB0B29"/>
    <w:rsid w:val="00AD2B1F"/>
    <w:rsid w:val="00AE449D"/>
    <w:rsid w:val="00AE79D0"/>
    <w:rsid w:val="00AF16FA"/>
    <w:rsid w:val="00B02206"/>
    <w:rsid w:val="00B032DA"/>
    <w:rsid w:val="00B1075D"/>
    <w:rsid w:val="00B30DF5"/>
    <w:rsid w:val="00B353CA"/>
    <w:rsid w:val="00B3784B"/>
    <w:rsid w:val="00B403A6"/>
    <w:rsid w:val="00B42E82"/>
    <w:rsid w:val="00B54FED"/>
    <w:rsid w:val="00B554C3"/>
    <w:rsid w:val="00B836FE"/>
    <w:rsid w:val="00B86BE8"/>
    <w:rsid w:val="00BB0404"/>
    <w:rsid w:val="00BB04D8"/>
    <w:rsid w:val="00BB0832"/>
    <w:rsid w:val="00BB1D95"/>
    <w:rsid w:val="00BB20E6"/>
    <w:rsid w:val="00BC36C8"/>
    <w:rsid w:val="00BC6D20"/>
    <w:rsid w:val="00BC6DBF"/>
    <w:rsid w:val="00BE575E"/>
    <w:rsid w:val="00BE611D"/>
    <w:rsid w:val="00BE7426"/>
    <w:rsid w:val="00C07D47"/>
    <w:rsid w:val="00C21A3A"/>
    <w:rsid w:val="00C22D90"/>
    <w:rsid w:val="00C24512"/>
    <w:rsid w:val="00C3391A"/>
    <w:rsid w:val="00C37128"/>
    <w:rsid w:val="00C44347"/>
    <w:rsid w:val="00C6033E"/>
    <w:rsid w:val="00C61EAA"/>
    <w:rsid w:val="00C70D64"/>
    <w:rsid w:val="00C7216F"/>
    <w:rsid w:val="00C83580"/>
    <w:rsid w:val="00C85B25"/>
    <w:rsid w:val="00C90F4D"/>
    <w:rsid w:val="00CA5265"/>
    <w:rsid w:val="00CC4DD5"/>
    <w:rsid w:val="00CD51B9"/>
    <w:rsid w:val="00CD594F"/>
    <w:rsid w:val="00D050FA"/>
    <w:rsid w:val="00D125A2"/>
    <w:rsid w:val="00D20562"/>
    <w:rsid w:val="00D3196B"/>
    <w:rsid w:val="00D3773A"/>
    <w:rsid w:val="00D47935"/>
    <w:rsid w:val="00D55A63"/>
    <w:rsid w:val="00D60D17"/>
    <w:rsid w:val="00D6774C"/>
    <w:rsid w:val="00D73487"/>
    <w:rsid w:val="00D74FE6"/>
    <w:rsid w:val="00D77A9A"/>
    <w:rsid w:val="00D93D7D"/>
    <w:rsid w:val="00DB0FED"/>
    <w:rsid w:val="00DC05DD"/>
    <w:rsid w:val="00DC4129"/>
    <w:rsid w:val="00DC6235"/>
    <w:rsid w:val="00DD08D0"/>
    <w:rsid w:val="00DD0FC7"/>
    <w:rsid w:val="00DD2002"/>
    <w:rsid w:val="00DD57AD"/>
    <w:rsid w:val="00DD6CA9"/>
    <w:rsid w:val="00DE170D"/>
    <w:rsid w:val="00DF0E74"/>
    <w:rsid w:val="00E01829"/>
    <w:rsid w:val="00E057D4"/>
    <w:rsid w:val="00E11E64"/>
    <w:rsid w:val="00E12084"/>
    <w:rsid w:val="00E20AD0"/>
    <w:rsid w:val="00E21945"/>
    <w:rsid w:val="00E27925"/>
    <w:rsid w:val="00E4553C"/>
    <w:rsid w:val="00E46E7A"/>
    <w:rsid w:val="00E65E2B"/>
    <w:rsid w:val="00E66899"/>
    <w:rsid w:val="00E67C0B"/>
    <w:rsid w:val="00E73142"/>
    <w:rsid w:val="00E750B4"/>
    <w:rsid w:val="00E8456B"/>
    <w:rsid w:val="00E9112D"/>
    <w:rsid w:val="00E914EB"/>
    <w:rsid w:val="00E91CDA"/>
    <w:rsid w:val="00EA7526"/>
    <w:rsid w:val="00EB3C15"/>
    <w:rsid w:val="00EB4193"/>
    <w:rsid w:val="00EC66DE"/>
    <w:rsid w:val="00F14061"/>
    <w:rsid w:val="00F224DB"/>
    <w:rsid w:val="00F27D27"/>
    <w:rsid w:val="00F318EB"/>
    <w:rsid w:val="00F32595"/>
    <w:rsid w:val="00F33337"/>
    <w:rsid w:val="00F36315"/>
    <w:rsid w:val="00F367A6"/>
    <w:rsid w:val="00F43A95"/>
    <w:rsid w:val="00F825C4"/>
    <w:rsid w:val="00F90A62"/>
    <w:rsid w:val="00F93EE1"/>
    <w:rsid w:val="00FA33B2"/>
    <w:rsid w:val="00FA47C6"/>
    <w:rsid w:val="00FA636C"/>
    <w:rsid w:val="00FB1D5D"/>
    <w:rsid w:val="00FB6B6D"/>
    <w:rsid w:val="00FC1CB4"/>
    <w:rsid w:val="00FE0BE6"/>
    <w:rsid w:val="00FE5ECA"/>
    <w:rsid w:val="00FF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DE"/>
  </w:style>
  <w:style w:type="paragraph" w:styleId="a5">
    <w:name w:val="footer"/>
    <w:basedOn w:val="a"/>
    <w:link w:val="a6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DE"/>
  </w:style>
  <w:style w:type="paragraph" w:styleId="a7">
    <w:name w:val="Balloon Text"/>
    <w:basedOn w:val="a"/>
    <w:link w:val="a8"/>
    <w:uiPriority w:val="99"/>
    <w:semiHidden/>
    <w:unhideWhenUsed/>
    <w:rsid w:val="001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DE"/>
  </w:style>
  <w:style w:type="paragraph" w:styleId="a5">
    <w:name w:val="footer"/>
    <w:basedOn w:val="a"/>
    <w:link w:val="a6"/>
    <w:uiPriority w:val="99"/>
    <w:unhideWhenUsed/>
    <w:rsid w:val="0041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DE"/>
  </w:style>
  <w:style w:type="paragraph" w:styleId="a7">
    <w:name w:val="Balloon Text"/>
    <w:basedOn w:val="a"/>
    <w:link w:val="a8"/>
    <w:uiPriority w:val="99"/>
    <w:semiHidden/>
    <w:unhideWhenUsed/>
    <w:rsid w:val="001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1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31E2-293D-4E17-9AA7-1E403941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СтавНИПЧИ Роспотребнадзора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Куличенко А. Н.</dc:creator>
  <cp:lastModifiedBy>snipchi</cp:lastModifiedBy>
  <cp:revision>2</cp:revision>
  <cp:lastPrinted>2017-06-06T14:43:00Z</cp:lastPrinted>
  <dcterms:created xsi:type="dcterms:W3CDTF">2017-06-14T08:30:00Z</dcterms:created>
  <dcterms:modified xsi:type="dcterms:W3CDTF">2017-06-14T08:30:00Z</dcterms:modified>
</cp:coreProperties>
</file>