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6" w:rsidRDefault="0058584B" w:rsidP="00092133">
      <w:pPr>
        <w:spacing w:after="0" w:line="240" w:lineRule="auto"/>
        <w:ind w:firstLineChars="250" w:firstLine="602"/>
        <w:jc w:val="center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ФКУЗ Ставропольский противочумный институт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Роспотребнадзора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 объявляет конкурс на замещение должности </w:t>
      </w:r>
      <w:r w:rsidR="0011252B">
        <w:rPr>
          <w:rFonts w:ascii="Times New Roman" w:hAnsi="Times New Roman" w:cs="Times New Roman"/>
          <w:b/>
          <w:bCs/>
          <w:sz w:val="24"/>
          <w:szCs w:val="24"/>
          <w:lang w:val="ru"/>
        </w:rPr>
        <w:t xml:space="preserve">заведующего </w:t>
      </w:r>
      <w:r w:rsidR="007730FD">
        <w:rPr>
          <w:rFonts w:ascii="Times New Roman" w:hAnsi="Times New Roman" w:cs="Times New Roman"/>
          <w:b/>
          <w:bCs/>
          <w:sz w:val="24"/>
          <w:szCs w:val="24"/>
          <w:lang w:val="ru"/>
        </w:rPr>
        <w:t>лабораторией диагностики вирусных инфекций</w:t>
      </w:r>
    </w:p>
    <w:p w:rsidR="00FF7A36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FF7A36" w:rsidRDefault="0058584B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"/>
        </w:rPr>
        <w:t>Требования к кандидатам</w:t>
      </w:r>
    </w:p>
    <w:p w:rsidR="00092133" w:rsidRDefault="00092133" w:rsidP="00092133">
      <w:pPr>
        <w:spacing w:after="0" w:line="240" w:lineRule="auto"/>
        <w:ind w:firstLineChars="250" w:firstLine="602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:rsid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Высшее профессиональное образование (академическая квалификация: магистр или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специалист) по специальностям: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«Биология», «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Вирусология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>», «Микробиология», «Генетика»,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«Лечебное дело», «Педиатрия»,</w:t>
      </w:r>
      <w:r w:rsidRPr="007D0217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дополнительное профессиональное образование в соответствии с направлением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наличие ученой степени кандидата наук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Стаж (опыт) работы по специальности не менее 10 лет.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 гр. патогенности.</w:t>
      </w:r>
    </w:p>
    <w:p w:rsid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>Количество научных публикаций - не менее 100.</w:t>
      </w:r>
    </w:p>
    <w:p w:rsidR="00ED34A2" w:rsidRPr="00ED34A2" w:rsidRDefault="00ED34A2" w:rsidP="00092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A2">
        <w:rPr>
          <w:rFonts w:ascii="Times New Roman" w:hAnsi="Times New Roman" w:cs="Times New Roman"/>
          <w:sz w:val="24"/>
          <w:szCs w:val="24"/>
          <w:lang w:val="ru-RU"/>
        </w:rPr>
        <w:t xml:space="preserve">Знание иностранного языка (английский):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общение, </w:t>
      </w:r>
      <w:r w:rsidRPr="00ED34A2">
        <w:rPr>
          <w:rFonts w:ascii="Times New Roman" w:hAnsi="Times New Roman" w:cs="Times New Roman"/>
          <w:sz w:val="24"/>
          <w:szCs w:val="24"/>
          <w:lang w:val="ru-RU"/>
        </w:rPr>
        <w:t>чтение специальной литературы, анализ.</w:t>
      </w:r>
    </w:p>
    <w:p w:rsidR="00FF7A36" w:rsidRPr="009D034C" w:rsidRDefault="00FF7A36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7A36" w:rsidRDefault="0058584B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Основные задачи и обязанности:</w:t>
      </w:r>
    </w:p>
    <w:p w:rsidR="00092133" w:rsidRDefault="00092133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"/>
        </w:rPr>
      </w:pPr>
    </w:p>
    <w:p w:rsidR="004525A1" w:rsidRDefault="004525A1" w:rsidP="00092133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"/>
        </w:rPr>
        <w:t>организация проведения</w:t>
      </w:r>
      <w:r w:rsidR="00202658">
        <w:rPr>
          <w:rFonts w:ascii="Times New Roman" w:hAnsi="Times New Roman" w:cs="Times New Roman"/>
          <w:sz w:val="24"/>
          <w:szCs w:val="24"/>
          <w:lang w:val="ru"/>
        </w:rPr>
        <w:t xml:space="preserve"> и контроль качества</w:t>
      </w:r>
      <w:r w:rsidRPr="004525A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диагностических исследований</w:t>
      </w:r>
      <w:r w:rsidR="002C4EB7">
        <w:rPr>
          <w:rFonts w:ascii="Times New Roman" w:hAnsi="Times New Roman" w:cs="Times New Roman"/>
          <w:sz w:val="24"/>
          <w:szCs w:val="24"/>
          <w:lang w:val="ru"/>
        </w:rPr>
        <w:t xml:space="preserve"> клинического материала и объектов окружающей среды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на наличие возбудителей </w:t>
      </w:r>
      <w:r w:rsidR="00A61CBD">
        <w:rPr>
          <w:rFonts w:ascii="Times New Roman" w:hAnsi="Times New Roman" w:cs="Times New Roman"/>
          <w:sz w:val="24"/>
          <w:szCs w:val="24"/>
          <w:lang w:val="ru"/>
        </w:rPr>
        <w:t>вирусных инфекций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7D0C17" w:rsidRP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- планирование и руководство НИР, </w:t>
      </w:r>
      <w:r>
        <w:rPr>
          <w:rFonts w:ascii="Times New Roman" w:hAnsi="Times New Roman" w:cs="Times New Roman"/>
          <w:sz w:val="24"/>
          <w:szCs w:val="24"/>
          <w:lang w:val="ru-RU"/>
        </w:rPr>
        <w:t>посвященных изучению возбудителей вирусных инфекций,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планов и методических программ проведения исследований, анализ результатов научных исследований, подготовка публикаций, оформление промежуточных и заключительных отчетов;</w:t>
      </w:r>
    </w:p>
    <w:p w:rsidR="007D0C17" w:rsidRP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- оказание консультативной помощи специалистам других подразделений по вопросам лабораторной диагностики </w:t>
      </w:r>
      <w:r>
        <w:rPr>
          <w:rFonts w:ascii="Times New Roman" w:hAnsi="Times New Roman" w:cs="Times New Roman"/>
          <w:sz w:val="24"/>
          <w:szCs w:val="24"/>
          <w:lang w:val="ru-RU"/>
        </w:rPr>
        <w:t>вирусных инфекций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D0C17" w:rsidRDefault="007D0C17" w:rsidP="007D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C17">
        <w:rPr>
          <w:rFonts w:ascii="Times New Roman" w:hAnsi="Times New Roman" w:cs="Times New Roman"/>
          <w:sz w:val="24"/>
          <w:szCs w:val="24"/>
          <w:lang w:val="ru-RU"/>
        </w:rPr>
        <w:t>- разработка объектов интеллектуальной собственности (заявки на изобретения, базы данных), участие в подготовке информационно-аналитических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</w:t>
      </w:r>
      <w:r w:rsidRPr="007D0C17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нормативно-методических документов федерального и регионального уровня;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Заработная плата: от 2</w:t>
      </w:r>
      <w:r w:rsidR="006F0001">
        <w:rPr>
          <w:rFonts w:ascii="Times New Roman" w:eastAsia="SimSun" w:hAnsi="Times New Roman" w:cs="Times New Roman"/>
          <w:sz w:val="24"/>
          <w:szCs w:val="24"/>
          <w:lang w:val="ru" w:eastAsia="ru-RU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000 руб. 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FD7FEA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 Плюс с</w:t>
      </w:r>
      <w:r w:rsidR="0058584B">
        <w:rPr>
          <w:rFonts w:ascii="Times New Roman" w:eastAsia="SimSun" w:hAnsi="Times New Roman" w:cs="Times New Roman"/>
          <w:sz w:val="24"/>
          <w:szCs w:val="24"/>
          <w:lang w:val="ru" w:eastAsia="ru-RU"/>
        </w:rPr>
        <w:t xml:space="preserve">тимулирующие выплаты: в соответствии с Положением об оплате труда в </w:t>
      </w:r>
      <w:r w:rsidR="0058584B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ФКУЗ Ставропольский противочумный институт </w:t>
      </w:r>
      <w:proofErr w:type="spellStart"/>
      <w:r w:rsidR="0058584B">
        <w:rPr>
          <w:rFonts w:ascii="Times New Roman" w:eastAsia="SimSun" w:hAnsi="Times New Roman" w:cs="Times New Roman"/>
          <w:sz w:val="24"/>
          <w:szCs w:val="24"/>
          <w:lang w:val="ru-RU" w:eastAsia="ru-RU"/>
        </w:rPr>
        <w:t>Роспотребнадзора</w:t>
      </w:r>
      <w:proofErr w:type="spellEnd"/>
      <w:r w:rsidR="0058584B">
        <w:rPr>
          <w:rFonts w:ascii="Times New Roman" w:eastAsia="SimSun" w:hAnsi="Times New Roman" w:cs="Times New Roman"/>
          <w:sz w:val="24"/>
          <w:szCs w:val="24"/>
          <w:lang w:val="ru" w:eastAsia="ru-RU"/>
        </w:rPr>
        <w:t>.</w:t>
      </w:r>
    </w:p>
    <w:p w:rsidR="00FF7A36" w:rsidRDefault="00FF7A36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</w:p>
    <w:p w:rsidR="00FF7A36" w:rsidRDefault="0058584B" w:rsidP="00092133">
      <w:pPr>
        <w:widowControl w:val="0"/>
        <w:autoSpaceDE w:val="0"/>
        <w:autoSpaceDN w:val="0"/>
        <w:adjustRightInd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" w:eastAsia="ru-RU"/>
        </w:rPr>
        <w:t>Социальный пакет: в соответствии с Трудовым кодексом РФ.</w:t>
      </w:r>
    </w:p>
    <w:sectPr w:rsidR="00FF7A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CF4834"/>
    <w:rsid w:val="BBBF6FE5"/>
    <w:rsid w:val="C6CF4834"/>
    <w:rsid w:val="FFEDD671"/>
    <w:rsid w:val="00092133"/>
    <w:rsid w:val="000B6FF3"/>
    <w:rsid w:val="0011252B"/>
    <w:rsid w:val="00202658"/>
    <w:rsid w:val="002C4EB7"/>
    <w:rsid w:val="004525A1"/>
    <w:rsid w:val="00493CC7"/>
    <w:rsid w:val="0058584B"/>
    <w:rsid w:val="006F0001"/>
    <w:rsid w:val="007730FD"/>
    <w:rsid w:val="007A1B61"/>
    <w:rsid w:val="007D0C17"/>
    <w:rsid w:val="009D034C"/>
    <w:rsid w:val="00A61CBD"/>
    <w:rsid w:val="00ED34A2"/>
    <w:rsid w:val="00FD7FEA"/>
    <w:rsid w:val="00FF7A36"/>
    <w:rsid w:val="537B27D0"/>
    <w:rsid w:val="5DF442A3"/>
    <w:rsid w:val="7B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2AAB5-A975-4A47-ACCC-295F310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durneva_aa</dc:creator>
  <cp:lastModifiedBy>Оксана Васильева</cp:lastModifiedBy>
  <cp:revision>10</cp:revision>
  <cp:lastPrinted>2020-03-31T15:21:00Z</cp:lastPrinted>
  <dcterms:created xsi:type="dcterms:W3CDTF">2020-09-19T18:41:00Z</dcterms:created>
  <dcterms:modified xsi:type="dcterms:W3CDTF">2020-09-23T11:34:00Z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