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36" w:rsidRDefault="00792301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старшего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диагностики вирусных инфекций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792301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ED34A2" w:rsidRDefault="00225CCA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 дополнительное профессиональное образование в соответствии с направлением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34A2">
        <w:rPr>
          <w:rFonts w:ascii="Times New Roman" w:hAnsi="Times New Roman" w:cs="Times New Roman"/>
          <w:sz w:val="24"/>
          <w:szCs w:val="24"/>
          <w:lang w:val="ru"/>
        </w:rPr>
        <w:t>наличие ученой степени кандидата наук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Default="00225CCA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специальности не менее </w:t>
      </w:r>
      <w:r w:rsidR="00E854A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лет.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научных публикаций - не менее </w:t>
      </w:r>
      <w:r w:rsidR="00E854A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P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79230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вирусологических </w:t>
      </w:r>
      <w:r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ями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>вирусных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8284C" w:rsidRDefault="00E854A4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>руководство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научной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группой при</w:t>
      </w:r>
      <w:r w:rsidR="00792301">
        <w:rPr>
          <w:rFonts w:ascii="Times New Roman" w:hAnsi="Times New Roman" w:cs="Times New Roman"/>
          <w:sz w:val="24"/>
          <w:szCs w:val="24"/>
          <w:lang w:val="ru"/>
        </w:rPr>
        <w:t xml:space="preserve"> проведении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92301">
        <w:rPr>
          <w:rFonts w:ascii="Times New Roman" w:hAnsi="Times New Roman" w:cs="Times New Roman"/>
          <w:sz w:val="24"/>
          <w:szCs w:val="24"/>
          <w:lang w:val="ru"/>
        </w:rPr>
        <w:t>НИР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>, выполнение в качестве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исполнител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наиболее сложных и ответственных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этапов</w:t>
      </w:r>
      <w:r w:rsidR="00A8284C">
        <w:rPr>
          <w:rFonts w:ascii="Times New Roman" w:hAnsi="Times New Roman" w:cs="Times New Roman"/>
          <w:sz w:val="24"/>
          <w:szCs w:val="24"/>
          <w:lang w:val="ru"/>
        </w:rPr>
        <w:t xml:space="preserve"> работы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8284C" w:rsidRDefault="00A8284C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планов и методических программ проведения исследований </w:t>
      </w:r>
      <w:r w:rsidR="001A0AAC">
        <w:rPr>
          <w:rFonts w:ascii="Times New Roman" w:hAnsi="Times New Roman" w:cs="Times New Roman"/>
          <w:sz w:val="24"/>
          <w:szCs w:val="24"/>
          <w:lang w:val="ru-RU"/>
        </w:rPr>
        <w:t>в рамках НИР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промежуточных и заключительных отчет</w:t>
      </w:r>
      <w:r w:rsidR="00225CCA">
        <w:rPr>
          <w:rFonts w:ascii="Times New Roman" w:hAnsi="Times New Roman" w:cs="Times New Roman"/>
          <w:sz w:val="24"/>
          <w:szCs w:val="24"/>
          <w:lang w:val="ru-RU"/>
        </w:rPr>
        <w:t>ов</w:t>
      </w:r>
      <w:bookmarkStart w:id="0" w:name="_GoBack"/>
      <w:bookmarkEnd w:id="0"/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</w:t>
      </w:r>
      <w:r w:rsidR="001A0AAC">
        <w:rPr>
          <w:rFonts w:ascii="Times New Roman" w:eastAsia="SimSun" w:hAnsi="Times New Roman" w:cs="Times New Roman"/>
          <w:sz w:val="24"/>
          <w:szCs w:val="24"/>
          <w:lang w:val="ru" w:eastAsia="ru-RU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Стимулирующие выплаты: в соответствии с Положением об оплате труда в 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A0AAC"/>
    <w:rsid w:val="00202658"/>
    <w:rsid w:val="00225CCA"/>
    <w:rsid w:val="002C4EB7"/>
    <w:rsid w:val="004120C7"/>
    <w:rsid w:val="004525A1"/>
    <w:rsid w:val="0058584B"/>
    <w:rsid w:val="007730FD"/>
    <w:rsid w:val="00792301"/>
    <w:rsid w:val="008A4E27"/>
    <w:rsid w:val="00946214"/>
    <w:rsid w:val="00A61CBD"/>
    <w:rsid w:val="00A8284C"/>
    <w:rsid w:val="00E854A4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Анна</cp:lastModifiedBy>
  <cp:revision>3</cp:revision>
  <cp:lastPrinted>2020-03-31T15:21:00Z</cp:lastPrinted>
  <dcterms:created xsi:type="dcterms:W3CDTF">2020-09-19T19:55:00Z</dcterms:created>
  <dcterms:modified xsi:type="dcterms:W3CDTF">2020-09-19T20:10:00Z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