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73C6" w14:textId="77777777" w:rsidR="008F32C6" w:rsidRDefault="006C623E" w:rsidP="006C623E">
      <w:pPr>
        <w:suppressAutoHyphens/>
        <w:spacing w:after="200" w:line="276" w:lineRule="auto"/>
        <w:ind w:left="0" w:right="-62"/>
        <w:contextualSpacing/>
        <w:jc w:val="center"/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</w:pPr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val="ru" w:bidi="ar-SA"/>
        </w:rPr>
        <w:t>О</w:t>
      </w:r>
      <w:proofErr w:type="spellStart"/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тчет</w:t>
      </w:r>
      <w:proofErr w:type="spellEnd"/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о деятельности референс-центра по мониторингу </w:t>
      </w:r>
      <w:r w:rsidR="00841CAD" w:rsidRPr="00841CAD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за возбудителем </w:t>
      </w:r>
      <w:r w:rsidR="008F32C6" w:rsidRPr="008F32C6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Крымской геморрагической лихорадки</w:t>
      </w:r>
      <w:r w:rsidR="008F32C6" w:rsidRPr="008F32C6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</w:t>
      </w:r>
    </w:p>
    <w:p w14:paraId="3CF6BBDC" w14:textId="616FB772" w:rsidR="006C623E" w:rsidRPr="006C623E" w:rsidRDefault="006C623E" w:rsidP="006C623E">
      <w:pPr>
        <w:suppressAutoHyphens/>
        <w:spacing w:after="200" w:line="276" w:lineRule="auto"/>
        <w:ind w:left="0" w:right="-62"/>
        <w:contextualSpacing/>
        <w:jc w:val="center"/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>за</w:t>
      </w:r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20</w:t>
      </w:r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val="ru" w:bidi="ar-SA"/>
        </w:rPr>
        <w:t>2</w:t>
      </w:r>
      <w:r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val="ru" w:bidi="ar-SA"/>
        </w:rPr>
        <w:t>3</w:t>
      </w:r>
      <w:r w:rsidRPr="006C623E">
        <w:rPr>
          <w:rFonts w:ascii="Times New Roman" w:eastAsia="SimSun" w:hAnsi="Times New Roman" w:cs="Times New Roman"/>
          <w:b/>
          <w:bCs/>
          <w:kern w:val="24"/>
          <w:sz w:val="28"/>
          <w:szCs w:val="28"/>
          <w:lang w:bidi="ar-SA"/>
        </w:rPr>
        <w:t xml:space="preserve"> г.</w:t>
      </w:r>
    </w:p>
    <w:p w14:paraId="1D523306" w14:textId="77777777" w:rsidR="006C623E" w:rsidRDefault="006C623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969"/>
        <w:gridCol w:w="3969"/>
        <w:gridCol w:w="1389"/>
      </w:tblGrid>
      <w:tr w:rsidR="006C623E" w:rsidRPr="00D929B1" w14:paraId="7014819B" w14:textId="77777777" w:rsidTr="006C623E">
        <w:trPr>
          <w:tblHeader/>
        </w:trPr>
        <w:tc>
          <w:tcPr>
            <w:tcW w:w="675" w:type="dxa"/>
          </w:tcPr>
          <w:p w14:paraId="06052BE2" w14:textId="4E2BC948" w:rsidR="006C623E" w:rsidRPr="00D929B1" w:rsidRDefault="006C623E" w:rsidP="006C623E">
            <w:pPr>
              <w:suppressAutoHyphens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5274" w:type="dxa"/>
          </w:tcPr>
          <w:p w14:paraId="0F71263E" w14:textId="00D5BEE1" w:rsidR="006C623E" w:rsidRPr="00D929B1" w:rsidRDefault="006C623E" w:rsidP="006C623E">
            <w:pPr>
              <w:suppressAutoHyphens/>
              <w:ind w:left="0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14:paraId="02D4C14A" w14:textId="23086A8C" w:rsidR="006C623E" w:rsidRPr="00D929B1" w:rsidRDefault="006C623E" w:rsidP="006C623E">
            <w:pPr>
              <w:ind w:left="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Полученные результаты </w:t>
            </w:r>
            <w:r w:rsidRPr="00D929B1">
              <w:rPr>
                <w:rFonts w:ascii="Times New Roman" w:eastAsia="SimSun" w:hAnsi="Times New Roman" w:cs="Times New Roman"/>
                <w:color w:val="auto"/>
                <w:lang w:bidi="ar-SA"/>
              </w:rPr>
              <w:t>(краткая аннотация)</w:t>
            </w:r>
          </w:p>
        </w:tc>
        <w:tc>
          <w:tcPr>
            <w:tcW w:w="3969" w:type="dxa"/>
          </w:tcPr>
          <w:p w14:paraId="3707E02B" w14:textId="14EC482B" w:rsidR="006C623E" w:rsidRPr="00D929B1" w:rsidRDefault="006C623E" w:rsidP="006C623E">
            <w:pPr>
              <w:ind w:left="2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Исполнители и соисполнители мероприятия</w:t>
            </w:r>
          </w:p>
        </w:tc>
        <w:tc>
          <w:tcPr>
            <w:tcW w:w="1389" w:type="dxa"/>
          </w:tcPr>
          <w:p w14:paraId="442F9283" w14:textId="4799474A" w:rsidR="006C623E" w:rsidRDefault="006C623E" w:rsidP="006C623E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Сроки исполнения </w:t>
            </w:r>
            <w:r w:rsidRPr="00D929B1">
              <w:rPr>
                <w:rFonts w:ascii="Times New Roman" w:eastAsia="SimSun" w:hAnsi="Times New Roman" w:cs="Times New Roman"/>
                <w:color w:val="auto"/>
                <w:lang w:bidi="ar-SA"/>
              </w:rPr>
              <w:t>(квартал, месяц)</w:t>
            </w:r>
          </w:p>
        </w:tc>
      </w:tr>
      <w:tr w:rsidR="006C623E" w:rsidRPr="00D929B1" w14:paraId="7FF70164" w14:textId="77777777" w:rsidTr="006C623E">
        <w:trPr>
          <w:tblHeader/>
        </w:trPr>
        <w:tc>
          <w:tcPr>
            <w:tcW w:w="675" w:type="dxa"/>
          </w:tcPr>
          <w:p w14:paraId="359F3ABB" w14:textId="5E50C3C6" w:rsidR="006C623E" w:rsidRPr="00D929B1" w:rsidRDefault="006C623E" w:rsidP="006C623E">
            <w:pPr>
              <w:suppressAutoHyphens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5274" w:type="dxa"/>
          </w:tcPr>
          <w:p w14:paraId="389CDFF1" w14:textId="5B737C03" w:rsidR="006C623E" w:rsidRPr="00D929B1" w:rsidRDefault="006C623E" w:rsidP="006C623E">
            <w:pPr>
              <w:suppressAutoHyphens/>
              <w:ind w:left="0" w:right="-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3969" w:type="dxa"/>
          </w:tcPr>
          <w:p w14:paraId="7547E961" w14:textId="78696D4E" w:rsidR="006C623E" w:rsidRPr="00D929B1" w:rsidRDefault="006C623E" w:rsidP="006C623E">
            <w:pP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3969" w:type="dxa"/>
          </w:tcPr>
          <w:p w14:paraId="62D11D5B" w14:textId="7F9350F4" w:rsidR="006C623E" w:rsidRPr="00D929B1" w:rsidRDefault="006C623E" w:rsidP="006C623E">
            <w:pPr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389" w:type="dxa"/>
          </w:tcPr>
          <w:p w14:paraId="0B60144A" w14:textId="51959827" w:rsidR="006C623E" w:rsidRDefault="006C623E" w:rsidP="006C623E">
            <w:pPr>
              <w:suppressAutoHyphens/>
              <w:ind w:left="-102" w:right="-60" w:hanging="6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929B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5</w:t>
            </w:r>
          </w:p>
        </w:tc>
      </w:tr>
      <w:tr w:rsidR="008F32C6" w:rsidRPr="00D929B1" w14:paraId="410DD6A4" w14:textId="77777777" w:rsidTr="00253A10">
        <w:tc>
          <w:tcPr>
            <w:tcW w:w="675" w:type="dxa"/>
          </w:tcPr>
          <w:p w14:paraId="0131FEE2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ind w:left="-218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 xml:space="preserve">  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BCD89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Подготовлена аналитическая статья «</w:t>
            </w:r>
            <w:r w:rsidRPr="00C673F6">
              <w:rPr>
                <w:rFonts w:ascii="Times New Roman" w:hAnsi="Times New Roman" w:cs="Times New Roman"/>
              </w:rPr>
              <w:t>Крымская геморрагическая лихорадка: эпидемиологическая и эпизоотологическая ситуация в Российской Федерации в 2022 г., прогноз заболеваемости на 2023 г.</w:t>
            </w:r>
            <w:r w:rsidRPr="00D929B1">
              <w:rPr>
                <w:rFonts w:ascii="Times New Roman" w:hAnsi="Times New Roman" w:cs="Times New Roman"/>
              </w:rPr>
              <w:t>» (по плану)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8EBC5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C673F6">
              <w:rPr>
                <w:rFonts w:ascii="Times New Roman" w:hAnsi="Times New Roman" w:cs="Times New Roman"/>
              </w:rPr>
              <w:t xml:space="preserve">Крымская геморрагическая лихорадка: эпидемиологическая и эпизоотологическая ситуация в Российской Федерации в 2022 г., прогноз заболеваемости на 2023 г. / А.С. Волынкина, Н.О. Ткаченко, О.В. Малецкая, О.Н. </w:t>
            </w:r>
            <w:proofErr w:type="spellStart"/>
            <w:r w:rsidRPr="00C673F6">
              <w:rPr>
                <w:rFonts w:ascii="Times New Roman" w:hAnsi="Times New Roman" w:cs="Times New Roman"/>
              </w:rPr>
              <w:t>Скударева</w:t>
            </w:r>
            <w:proofErr w:type="spellEnd"/>
            <w:r w:rsidRPr="00C673F6">
              <w:rPr>
                <w:rFonts w:ascii="Times New Roman" w:hAnsi="Times New Roman" w:cs="Times New Roman"/>
              </w:rPr>
              <w:t xml:space="preserve">, И.В. Тищенко, А.А. Жирова, Я.В. Лисицкая, Л.И. Шапошникова, Д.В. Ростовцева, Е.А. Манин, Д.А. </w:t>
            </w:r>
            <w:proofErr w:type="spellStart"/>
            <w:r w:rsidRPr="00C673F6">
              <w:rPr>
                <w:rFonts w:ascii="Times New Roman" w:hAnsi="Times New Roman" w:cs="Times New Roman"/>
              </w:rPr>
              <w:t>Прислегина</w:t>
            </w:r>
            <w:proofErr w:type="spellEnd"/>
            <w:r w:rsidRPr="00C673F6">
              <w:rPr>
                <w:rFonts w:ascii="Times New Roman" w:hAnsi="Times New Roman" w:cs="Times New Roman"/>
              </w:rPr>
              <w:t xml:space="preserve">, В.В. Петровская, Е.В. </w:t>
            </w:r>
            <w:proofErr w:type="spellStart"/>
            <w:r w:rsidRPr="00C673F6">
              <w:rPr>
                <w:rFonts w:ascii="Times New Roman" w:hAnsi="Times New Roman" w:cs="Times New Roman"/>
              </w:rPr>
              <w:t>Яцменко</w:t>
            </w:r>
            <w:proofErr w:type="spellEnd"/>
            <w:r w:rsidRPr="00C673F6">
              <w:rPr>
                <w:rFonts w:ascii="Times New Roman" w:hAnsi="Times New Roman" w:cs="Times New Roman"/>
              </w:rPr>
              <w:t>, А.Н. Куличенко // Проблемы особо опасных инфекций. - 2023. - № 2. - С. 6-12.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9B24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4B98C26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3E66D23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Ткаченко Н.О.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99C72C9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И.В.,</w:t>
            </w:r>
          </w:p>
          <w:p w14:paraId="51EC4FD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BF447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51B1876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A37679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29B1">
              <w:rPr>
                <w:rFonts w:ascii="Times New Roman" w:hAnsi="Times New Roman" w:cs="Times New Roman"/>
              </w:rPr>
              <w:t xml:space="preserve">аборатория эпидемиологии: </w:t>
            </w:r>
          </w:p>
          <w:p w14:paraId="7404B87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Малецкая О.В.,</w:t>
            </w:r>
          </w:p>
          <w:p w14:paraId="7425125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Манин Е.А.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D3D18C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Петровская В.В.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EC524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Прислегина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Д.А.</w:t>
            </w:r>
            <w:r w:rsidRPr="009320EF">
              <w:rPr>
                <w:rFonts w:ascii="Times New Roman" w:hAnsi="Times New Roman" w:cs="Times New Roman"/>
              </w:rPr>
              <w:t>,</w:t>
            </w:r>
          </w:p>
          <w:p w14:paraId="741E1CC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29B1">
              <w:rPr>
                <w:rFonts w:ascii="Times New Roman" w:hAnsi="Times New Roman" w:cs="Times New Roman"/>
              </w:rPr>
              <w:t>аборатория медицинской паразитологии:</w:t>
            </w:r>
          </w:p>
          <w:p w14:paraId="4243D397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Шапошникова Л.И.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93015" w14:textId="77777777" w:rsidR="008F32C6" w:rsidRPr="00A674D6" w:rsidRDefault="008F32C6" w:rsidP="00253A10">
            <w:pPr>
              <w:snapToGrid w:val="0"/>
              <w:ind w:left="0" w:right="-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74D6">
              <w:rPr>
                <w:rFonts w:ascii="Times New Roman" w:hAnsi="Times New Roman" w:cs="Times New Roman"/>
              </w:rPr>
              <w:t>I квартал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4566281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929B1">
              <w:rPr>
                <w:rFonts w:ascii="Times New Roman" w:hAnsi="Times New Roman" w:cs="Times New Roman"/>
              </w:rPr>
              <w:t>евраль</w:t>
            </w:r>
          </w:p>
        </w:tc>
      </w:tr>
      <w:tr w:rsidR="008F32C6" w:rsidRPr="00D929B1" w14:paraId="77FE828D" w14:textId="77777777" w:rsidTr="00253A10">
        <w:tc>
          <w:tcPr>
            <w:tcW w:w="675" w:type="dxa"/>
          </w:tcPr>
          <w:p w14:paraId="4AF01B02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ind w:left="-218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 xml:space="preserve">  2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8F5DD" w14:textId="77777777" w:rsidR="008F32C6" w:rsidRPr="00D929B1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Подготовлены и направлены в учреждения Роспотребнадзора в субъектах ЮФО и СКФО еженедельные информационные письма по заболеваемости КГЛ в РФ</w:t>
            </w:r>
          </w:p>
          <w:p w14:paraId="220D0CD5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(по плану)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2106F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Повышение информированности руководителей территориальных органов Роспотребнадзора для принятия управленческих решений по снижению (стабилизации) заболеваемости 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D4FF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Лаборатория эпидемиологии: </w:t>
            </w:r>
          </w:p>
          <w:p w14:paraId="3862525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Малецкая О.В.,</w:t>
            </w:r>
          </w:p>
          <w:p w14:paraId="2EFD745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Манин Е.А.</w:t>
            </w:r>
            <w:r w:rsidRPr="009320EF">
              <w:rPr>
                <w:rFonts w:ascii="Times New Roman" w:hAnsi="Times New Roman" w:cs="Times New Roman"/>
              </w:rPr>
              <w:t>,</w:t>
            </w:r>
          </w:p>
          <w:p w14:paraId="4C6562A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Петровская В.В</w:t>
            </w:r>
            <w:r w:rsidRPr="009320EF">
              <w:rPr>
                <w:rFonts w:ascii="Times New Roman" w:hAnsi="Times New Roman" w:cs="Times New Roman"/>
              </w:rPr>
              <w:t>.,</w:t>
            </w:r>
          </w:p>
          <w:p w14:paraId="6885B4B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Прислегина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Д.А.</w:t>
            </w:r>
          </w:p>
          <w:p w14:paraId="6C71F451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B797" w14:textId="77777777" w:rsidR="008F32C6" w:rsidRPr="00A674D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674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t xml:space="preserve"> </w:t>
            </w:r>
            <w:r w:rsidRPr="00A674D6">
              <w:rPr>
                <w:rFonts w:ascii="Times New Roman" w:hAnsi="Times New Roman" w:cs="Times New Roman"/>
              </w:rPr>
              <w:t>квартал,</w:t>
            </w:r>
          </w:p>
          <w:p w14:paraId="7EAE18E8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929B1">
              <w:rPr>
                <w:rFonts w:ascii="Times New Roman" w:hAnsi="Times New Roman" w:cs="Times New Roman"/>
              </w:rPr>
              <w:t>прель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A674D6">
              <w:rPr>
                <w:rFonts w:ascii="Times New Roman" w:hAnsi="Times New Roman" w:cs="Times New Roman"/>
              </w:rPr>
              <w:t>–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D929B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F32C6" w:rsidRPr="00D929B1" w14:paraId="25D3B576" w14:textId="77777777" w:rsidTr="00253A10">
        <w:tc>
          <w:tcPr>
            <w:tcW w:w="675" w:type="dxa"/>
          </w:tcPr>
          <w:p w14:paraId="79E3483D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75774" w14:textId="77777777" w:rsidR="008F32C6" w:rsidRPr="00D929B1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Подготовлены и направлены в ФКУЗ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РосНИПЧИ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«Микроб» Роспотребнадзора еженедельные информационные письма о заболеваемости КГЛ в мире</w:t>
            </w:r>
          </w:p>
          <w:p w14:paraId="74C2CA64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 xml:space="preserve">(в соответствии </w:t>
            </w:r>
            <w:proofErr w:type="gramStart"/>
            <w:r w:rsidRPr="00D929B1">
              <w:rPr>
                <w:rFonts w:ascii="Times New Roman" w:hAnsi="Times New Roman" w:cs="Times New Roman"/>
              </w:rPr>
              <w:t>в приказом</w:t>
            </w:r>
            <w:proofErr w:type="gramEnd"/>
            <w:r w:rsidRPr="00D929B1">
              <w:rPr>
                <w:rFonts w:ascii="Times New Roman" w:hAnsi="Times New Roman" w:cs="Times New Roman"/>
              </w:rPr>
              <w:t xml:space="preserve"> Роспотребнадзора)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B4294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руководителей территориальных органов Роспотребнадзора для принятия управленческих решений </w:t>
            </w:r>
            <w:r w:rsidRPr="00D929B1">
              <w:rPr>
                <w:rFonts w:ascii="Times New Roman" w:hAnsi="Times New Roman" w:cs="Times New Roman"/>
              </w:rPr>
              <w:lastRenderedPageBreak/>
              <w:t>по снижению (стабилизации) заболеваемости 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6297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 xml:space="preserve">Лаборатория эпидемиологии: </w:t>
            </w:r>
          </w:p>
          <w:p w14:paraId="20C1A44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Агапитов Д.С.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C72C4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Прислегина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Д.А.</w:t>
            </w:r>
          </w:p>
          <w:p w14:paraId="56FA7164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DBBF" w14:textId="77777777" w:rsidR="008F32C6" w:rsidRPr="00A674D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A674D6">
              <w:rPr>
                <w:rFonts w:ascii="Times New Roman" w:hAnsi="Times New Roman" w:cs="Times New Roman"/>
              </w:rPr>
              <w:t>II-III квартал,</w:t>
            </w:r>
          </w:p>
          <w:p w14:paraId="13E72719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proofErr w:type="spellStart"/>
            <w:r w:rsidRPr="00A674D6">
              <w:rPr>
                <w:rFonts w:ascii="Times New Roman" w:hAnsi="Times New Roman" w:cs="Times New Roman"/>
              </w:rPr>
              <w:t>a</w:t>
            </w:r>
            <w:r w:rsidRPr="00D929B1">
              <w:rPr>
                <w:rFonts w:ascii="Times New Roman" w:hAnsi="Times New Roman" w:cs="Times New Roman"/>
              </w:rPr>
              <w:t>прель</w:t>
            </w:r>
            <w:proofErr w:type="spellEnd"/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A674D6">
              <w:rPr>
                <w:rFonts w:ascii="Times New Roman" w:hAnsi="Times New Roman" w:cs="Times New Roman"/>
              </w:rPr>
              <w:t>–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D929B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F32C6" w:rsidRPr="00D929B1" w14:paraId="05AD75D9" w14:textId="77777777" w:rsidTr="00253A10">
        <w:tc>
          <w:tcPr>
            <w:tcW w:w="675" w:type="dxa"/>
          </w:tcPr>
          <w:p w14:paraId="45E53F5E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ind w:left="-218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 xml:space="preserve">  4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CC847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Подготовлено и направлено в Роспотребнадзор информационно-аналитическое письмо </w:t>
            </w:r>
            <w:r w:rsidRPr="007F30C9">
              <w:rPr>
                <w:rFonts w:ascii="Times New Roman" w:hAnsi="Times New Roman" w:cs="Times New Roman"/>
              </w:rPr>
              <w:t xml:space="preserve">«Об итогах надзора за Крымской геморрагической лихорадкой в </w:t>
            </w:r>
            <w:proofErr w:type="spellStart"/>
            <w:r w:rsidRPr="007F30C9">
              <w:rPr>
                <w:rFonts w:ascii="Times New Roman" w:hAnsi="Times New Roman" w:cs="Times New Roman"/>
              </w:rPr>
              <w:t>эпидсезон</w:t>
            </w:r>
            <w:proofErr w:type="spellEnd"/>
            <w:r w:rsidRPr="007F30C9">
              <w:rPr>
                <w:rFonts w:ascii="Times New Roman" w:hAnsi="Times New Roman" w:cs="Times New Roman"/>
              </w:rPr>
              <w:t xml:space="preserve"> 2023 г. и о прогнозе эпидемической ситуации на 2024 г. в Российской Федерации»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BF814" w14:textId="77777777" w:rsidR="008F32C6" w:rsidRPr="00D929B1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Представлен анализ эпидемиологической обстановки по КГЛ в Российской Федерации в 2022 г., указаны вероятные причины ухудшения эпидемиологической ситуации, даны рекомендации по проведению профилактических мероприятий в 2023 г. для стабилизации ситуации.</w:t>
            </w:r>
          </w:p>
          <w:p w14:paraId="4A48D827" w14:textId="77777777" w:rsidR="008F32C6" w:rsidRPr="007F30C9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  <w:r w:rsidRPr="007F30C9">
              <w:rPr>
                <w:rFonts w:ascii="Times New Roman" w:hAnsi="Times New Roman" w:cs="Times New Roman"/>
              </w:rPr>
              <w:t>Письмо в Роспотребнадзор.</w:t>
            </w:r>
          </w:p>
          <w:p w14:paraId="6799358B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7F30C9">
              <w:rPr>
                <w:rFonts w:ascii="Times New Roman" w:hAnsi="Times New Roman" w:cs="Times New Roman"/>
              </w:rPr>
              <w:t>Исх. от 17.11.2023 № 26-30-06/09-2376-2023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80C7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78F3B59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388ADCF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Лаборатория эпидемиологии: </w:t>
            </w:r>
          </w:p>
          <w:p w14:paraId="424AD71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Малецкая О.В.,</w:t>
            </w:r>
          </w:p>
          <w:p w14:paraId="4C2ADA3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Петровская В.В.,</w:t>
            </w:r>
          </w:p>
          <w:p w14:paraId="2302145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Манин Е.А.,</w:t>
            </w:r>
          </w:p>
          <w:p w14:paraId="21D26B4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Прислегина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Д.А.,</w:t>
            </w:r>
          </w:p>
          <w:p w14:paraId="206B36D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медицинской паразитологии:</w:t>
            </w:r>
          </w:p>
          <w:p w14:paraId="4C230BE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Шапошникова Л.И.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8D63A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Отдел эпизоотологического мониторинга и прогнозирования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635E939" w14:textId="77777777" w:rsidR="008F32C6" w:rsidRPr="00F20433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Дубянский В.М.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0EF78" w14:textId="77777777" w:rsidR="008F32C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A674D6">
              <w:rPr>
                <w:rFonts w:ascii="Times New Roman" w:hAnsi="Times New Roman" w:cs="Times New Roman"/>
              </w:rPr>
              <w:t>IV квартал,</w:t>
            </w:r>
          </w:p>
          <w:p w14:paraId="1F2FBE8A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929B1">
              <w:rPr>
                <w:rFonts w:ascii="Times New Roman" w:hAnsi="Times New Roman" w:cs="Times New Roman"/>
              </w:rPr>
              <w:t>оябрь</w:t>
            </w:r>
          </w:p>
        </w:tc>
      </w:tr>
      <w:tr w:rsidR="008F32C6" w:rsidRPr="00D929B1" w14:paraId="57539C80" w14:textId="77777777" w:rsidTr="00253A10">
        <w:tc>
          <w:tcPr>
            <w:tcW w:w="675" w:type="dxa"/>
          </w:tcPr>
          <w:p w14:paraId="6A8EC4C5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ind w:left="-218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 xml:space="preserve">  5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FA997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Эпизоотологическое обследование территории природного очага КГЛ, лабораторное исследование полевого материала (по плану)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9A82D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Проведено эпизоотологическое обследование территории Ставропольского края </w:t>
            </w:r>
          </w:p>
          <w:p w14:paraId="5475812B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Выполнено лабораторное исследование 1401 пул иксодовых клещей на наличие РНК вируса ККГЛ (РНК вируса ККГЛ обнаружена в 1 пулах);</w:t>
            </w:r>
          </w:p>
          <w:p w14:paraId="3AE92FA7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Проведено эпизоотологическое обследование территории Республики Южная Осетия</w:t>
            </w:r>
          </w:p>
          <w:p w14:paraId="1ED5FC20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лабораторное исследование 52 пулов иксодовых </w:t>
            </w:r>
            <w:r w:rsidRPr="00D929B1">
              <w:rPr>
                <w:rFonts w:ascii="Times New Roman" w:hAnsi="Times New Roman" w:cs="Times New Roman"/>
              </w:rPr>
              <w:lastRenderedPageBreak/>
              <w:t>клещей (положительных проб не выявлено).</w:t>
            </w:r>
          </w:p>
          <w:p w14:paraId="12362507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Проведено эпизоотологическое обследование территории Херсонской и Запорожской областей</w:t>
            </w:r>
          </w:p>
          <w:p w14:paraId="4237495F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Выполнено лабораторное исследование 458 пулов иксодовых клещей (РНК вируса ККГЛ обнаружена в 3 пулах)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6947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Лаборатория диагностики вирусных инфекций:</w:t>
            </w:r>
          </w:p>
          <w:p w14:paraId="3D7A294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128DEA9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696DC1B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И.В.,</w:t>
            </w:r>
          </w:p>
          <w:p w14:paraId="32ACF33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  <w:r w:rsidRPr="009320EF">
              <w:rPr>
                <w:rFonts w:ascii="Times New Roman" w:hAnsi="Times New Roman" w:cs="Times New Roman"/>
              </w:rPr>
              <w:t>,</w:t>
            </w:r>
          </w:p>
          <w:p w14:paraId="2FFBD3E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</w:t>
            </w:r>
            <w:r w:rsidRPr="009320EF">
              <w:rPr>
                <w:rFonts w:ascii="Times New Roman" w:hAnsi="Times New Roman" w:cs="Times New Roman"/>
              </w:rPr>
              <w:t>,</w:t>
            </w:r>
          </w:p>
          <w:p w14:paraId="6AFE45D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C98CD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медицинской паразитологии:</w:t>
            </w:r>
          </w:p>
          <w:p w14:paraId="4A2DD2A0" w14:textId="77777777" w:rsidR="008F32C6" w:rsidRPr="00D929B1" w:rsidRDefault="008F32C6" w:rsidP="00253A10">
            <w:pPr>
              <w:ind w:left="35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Шапошникова Л.И.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23E2" w14:textId="77777777" w:rsidR="008F32C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A674D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-</w:t>
            </w:r>
            <w:r w:rsidRPr="00A674D6">
              <w:rPr>
                <w:rFonts w:ascii="Times New Roman" w:hAnsi="Times New Roman" w:cs="Times New Roman"/>
              </w:rPr>
              <w:t>IV квартал,</w:t>
            </w:r>
          </w:p>
          <w:p w14:paraId="2FCB7430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929B1">
              <w:rPr>
                <w:rFonts w:ascii="Times New Roman" w:hAnsi="Times New Roman" w:cs="Times New Roman"/>
              </w:rPr>
              <w:t>арт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A674D6">
              <w:rPr>
                <w:rFonts w:ascii="Times New Roman" w:hAnsi="Times New Roman" w:cs="Times New Roman"/>
              </w:rPr>
              <w:t>–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D929B1">
              <w:rPr>
                <w:rFonts w:ascii="Times New Roman" w:hAnsi="Times New Roman" w:cs="Times New Roman"/>
              </w:rPr>
              <w:t>ноябрь</w:t>
            </w:r>
          </w:p>
          <w:p w14:paraId="2B351C2C" w14:textId="77777777" w:rsidR="008F32C6" w:rsidRPr="00D929B1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</w:p>
          <w:p w14:paraId="2F868972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</w:tr>
      <w:tr w:rsidR="008F32C6" w:rsidRPr="00D929B1" w14:paraId="25E13B5D" w14:textId="77777777" w:rsidTr="00253A10">
        <w:tc>
          <w:tcPr>
            <w:tcW w:w="675" w:type="dxa"/>
          </w:tcPr>
          <w:p w14:paraId="3DA7BC48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EF191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Верификация лабораторных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исследовааний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полевого материала на наличие антигена вируса ККГЛ, проведенных на базе лабораторий учреждений Роспотребнадзора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63897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подтверждающее лабораторное исследование на наличие антигена вируса ККГЛ 90 проб полевого материала (суспензий иксодовых клещей, органов грызунов), положительных на наличие антигена вируса ККГЛ, поступивших из ФКУЗ Ростовский-на-Дону противочумный институт Роспотребнадзора, ФКУЗ «Кабардино-Балкарская противочумная станция»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Роспотребнадздора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, ФКУЗ «Причерноморская ПЧС» Роспотребнадзора,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Республике Адыгея, Волгоградской области, Республике Тыва.  Наличие антигена вируса ККГЛ подтверждено в 3 образцах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5EEC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диагностики вирусных инфекций:</w:t>
            </w:r>
          </w:p>
          <w:p w14:paraId="0CC6B7F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Волынкина А.С., </w:t>
            </w:r>
          </w:p>
          <w:p w14:paraId="3E8D415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С.А.</w:t>
            </w:r>
          </w:p>
          <w:p w14:paraId="4C11B8E5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0BCC" w14:textId="77777777" w:rsidR="008F32C6" w:rsidRPr="00A674D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A674D6">
              <w:rPr>
                <w:rFonts w:ascii="Times New Roman" w:hAnsi="Times New Roman" w:cs="Times New Roman"/>
              </w:rPr>
              <w:t>I-IV квартал,</w:t>
            </w:r>
          </w:p>
          <w:p w14:paraId="13A46C73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A674D6">
              <w:rPr>
                <w:rFonts w:ascii="Times New Roman" w:hAnsi="Times New Roman" w:cs="Times New Roman"/>
              </w:rPr>
              <w:t>м</w:t>
            </w:r>
            <w:r w:rsidRPr="00D929B1">
              <w:rPr>
                <w:rFonts w:ascii="Times New Roman" w:hAnsi="Times New Roman" w:cs="Times New Roman"/>
              </w:rPr>
              <w:t>арт-ноябрь</w:t>
            </w:r>
          </w:p>
        </w:tc>
      </w:tr>
      <w:tr w:rsidR="008F32C6" w:rsidRPr="00D929B1" w14:paraId="7D96CF36" w14:textId="77777777" w:rsidTr="00253A10">
        <w:tc>
          <w:tcPr>
            <w:tcW w:w="675" w:type="dxa"/>
          </w:tcPr>
          <w:p w14:paraId="4CAF327B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lastRenderedPageBreak/>
              <w:t>7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06E66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Оказание практической помощи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Карачаево-Черкесской Республике в проведении лабораторного исследования полевого материала на наличие маркеров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83776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Выполнено лабораторное исследование 40 пулов иксодовых клещей (положительных проб не выявлено)</w:t>
            </w:r>
          </w:p>
          <w:p w14:paraId="5744A62C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7CD0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диагностики вирусных инфекций:</w:t>
            </w:r>
          </w:p>
          <w:p w14:paraId="6370BC9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Волынкина А.С., </w:t>
            </w:r>
          </w:p>
          <w:p w14:paraId="76FEBD7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Лисицкая Я.В</w:t>
            </w:r>
            <w:r>
              <w:rPr>
                <w:rFonts w:ascii="Times New Roman" w:hAnsi="Times New Roman" w:cs="Times New Roman"/>
                <w:color w:val="auto"/>
              </w:rPr>
              <w:t>.,</w:t>
            </w:r>
          </w:p>
          <w:p w14:paraId="25B6B62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Ростовцева Д.В.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D76B3D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Тищенко И.В.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DDDDF0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С.А.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D1B4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t xml:space="preserve"> </w:t>
            </w:r>
            <w:proofErr w:type="spellStart"/>
            <w:r w:rsidRPr="00A674D6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A674D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929B1">
              <w:rPr>
                <w:rFonts w:ascii="Times New Roman" w:hAnsi="Times New Roman" w:cs="Times New Roman"/>
              </w:rPr>
              <w:t>ентябрь</w:t>
            </w:r>
            <w:proofErr w:type="spellEnd"/>
          </w:p>
        </w:tc>
      </w:tr>
      <w:tr w:rsidR="008F32C6" w:rsidRPr="00D929B1" w14:paraId="2ADF653C" w14:textId="77777777" w:rsidTr="00253A10">
        <w:tc>
          <w:tcPr>
            <w:tcW w:w="675" w:type="dxa"/>
          </w:tcPr>
          <w:p w14:paraId="1D984F3E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4C47A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Оказание практической помощи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Чеченской Республике в проведении лабораторного исследования полевого материала на наличие маркеров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27D0C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Выполнено лабораторное исследование 10 пулов иксодовых клещей и 35 проб органов мелких млекопитающих (положительных проб не выявлено)</w:t>
            </w:r>
          </w:p>
          <w:p w14:paraId="06D4119A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3E51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диагностики вирусных инфекций:</w:t>
            </w:r>
          </w:p>
          <w:p w14:paraId="60675F6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Волынкина А.С., </w:t>
            </w:r>
          </w:p>
          <w:p w14:paraId="78C4661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Лисицкая Я.В.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18D282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Ростовцева Д.В.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3F49D84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Тищенко И.В.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EFBD90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С.А.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23104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A674D6">
              <w:rPr>
                <w:rFonts w:ascii="Times New Roman" w:hAnsi="Times New Roman" w:cs="Times New Roman"/>
              </w:rPr>
              <w:t>III квартал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A674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D929B1">
              <w:rPr>
                <w:rFonts w:ascii="Times New Roman" w:hAnsi="Times New Roman" w:cs="Times New Roman"/>
              </w:rPr>
              <w:t>юль</w:t>
            </w:r>
          </w:p>
        </w:tc>
      </w:tr>
      <w:tr w:rsidR="008F32C6" w:rsidRPr="00D929B1" w14:paraId="7668FADF" w14:textId="77777777" w:rsidTr="00253A10">
        <w:tc>
          <w:tcPr>
            <w:tcW w:w="675" w:type="dxa"/>
          </w:tcPr>
          <w:p w14:paraId="573B6F29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452DC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Оказание практической помощи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Тульской области в проведении лабораторного исследования клинического и секционного материала на наличие маркеров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B8907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лабораторное исследование 1 пробы сыворотки крови от больного на наличие РНК вируса ККГЛ и специфических антител классов </w:t>
            </w:r>
            <w:r w:rsidRPr="00D929B1">
              <w:rPr>
                <w:rFonts w:ascii="Times New Roman" w:hAnsi="Times New Roman" w:cs="Times New Roman"/>
                <w:lang w:val="en-US"/>
              </w:rPr>
              <w:t>M</w:t>
            </w:r>
            <w:r w:rsidRPr="00D929B1">
              <w:rPr>
                <w:rFonts w:ascii="Times New Roman" w:hAnsi="Times New Roman" w:cs="Times New Roman"/>
              </w:rPr>
              <w:t xml:space="preserve"> и </w:t>
            </w:r>
            <w:r w:rsidRPr="00D929B1">
              <w:rPr>
                <w:rFonts w:ascii="Times New Roman" w:hAnsi="Times New Roman" w:cs="Times New Roman"/>
                <w:lang w:val="en-US"/>
              </w:rPr>
              <w:t>G</w:t>
            </w:r>
            <w:r w:rsidRPr="00D929B1">
              <w:rPr>
                <w:rFonts w:ascii="Times New Roman" w:hAnsi="Times New Roman" w:cs="Times New Roman"/>
              </w:rPr>
              <w:t xml:space="preserve"> к вирусу ККГЛ (</w:t>
            </w:r>
            <w:proofErr w:type="spellStart"/>
            <w:r w:rsidRPr="00D929B1">
              <w:rPr>
                <w:rFonts w:ascii="Times New Roman" w:hAnsi="Times New Roman" w:cs="Times New Roman"/>
              </w:rPr>
              <w:t>положителных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проб не выявлено). Выполнено лабораторное исследование 6 проб секционного материала от умершего с подозрением на КГЛ на наличие РНК вируса ККГЛ (положительных проб не выявлено)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4B9D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Лаборатория диагностики вирусных инфекций:</w:t>
            </w:r>
          </w:p>
          <w:p w14:paraId="2C2A675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Волынкина А.С., </w:t>
            </w:r>
          </w:p>
          <w:p w14:paraId="71CA4BC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Лисицкая Я.В.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8CA7B8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Ростовцева Д.В.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0AF16FF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Тищенко И.В.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B6117B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С.А.</w:t>
            </w:r>
          </w:p>
          <w:p w14:paraId="06D6CDA7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C25F4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A674D6">
              <w:rPr>
                <w:rFonts w:ascii="Times New Roman" w:hAnsi="Times New Roman" w:cs="Times New Roman"/>
              </w:rPr>
              <w:t>III квартал, июль</w:t>
            </w:r>
          </w:p>
        </w:tc>
      </w:tr>
      <w:tr w:rsidR="008F32C6" w:rsidRPr="00D929B1" w14:paraId="74C0EE18" w14:textId="77777777" w:rsidTr="00253A10">
        <w:tc>
          <w:tcPr>
            <w:tcW w:w="675" w:type="dxa"/>
          </w:tcPr>
          <w:p w14:paraId="346D3952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CBF73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Оказание практической помощи ЛПУ Ставропольского края в проведении лабораторного исследования клинического материала от больных с подозрением на 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959C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Выполнено лабораторное исследование 20 образцов плазмы крови от больных с подозрением на КГЛ на наличие РНК вируса ККГЛ </w:t>
            </w: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 xml:space="preserve">и специфических антител классов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IgM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IgG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к вирусу ККГЛ., лабораторный диагноз КГЛ не подтвержден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D850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Лаборатория диагностики вирусных инфекций:</w:t>
            </w:r>
          </w:p>
          <w:p w14:paraId="7624FAB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 xml:space="preserve">Волынкина А.С., </w:t>
            </w:r>
          </w:p>
          <w:p w14:paraId="03B2251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Лисицкая Я.В.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6446375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lastRenderedPageBreak/>
              <w:t>Ростовцева Д.В.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4C5660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r w:rsidRPr="00D929B1">
              <w:rPr>
                <w:rFonts w:ascii="Times New Roman" w:hAnsi="Times New Roman" w:cs="Times New Roman"/>
                <w:color w:val="auto"/>
              </w:rPr>
              <w:t>Тищенко И.В.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53E83CE9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929B1">
              <w:rPr>
                <w:rFonts w:ascii="Times New Roman" w:hAnsi="Times New Roman" w:cs="Times New Roman"/>
                <w:color w:val="auto"/>
              </w:rPr>
              <w:t>Курчева</w:t>
            </w:r>
            <w:proofErr w:type="spellEnd"/>
            <w:r w:rsidRPr="00D929B1">
              <w:rPr>
                <w:rFonts w:ascii="Times New Roman" w:hAnsi="Times New Roman" w:cs="Times New Roman"/>
                <w:color w:val="auto"/>
              </w:rPr>
              <w:t xml:space="preserve"> С.А.</w:t>
            </w:r>
          </w:p>
          <w:p w14:paraId="0F75A82A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0DDA" w14:textId="77777777" w:rsidR="008F32C6" w:rsidRPr="00A674D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II</w:t>
            </w:r>
            <w:r w:rsidRPr="00A674D6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>
              <w:t xml:space="preserve"> </w:t>
            </w:r>
            <w:r w:rsidRPr="00A674D6">
              <w:rPr>
                <w:rFonts w:ascii="Times New Roman" w:hAnsi="Times New Roman" w:cs="Times New Roman"/>
                <w:color w:val="auto"/>
              </w:rPr>
              <w:t>квартал,</w:t>
            </w:r>
          </w:p>
          <w:p w14:paraId="1C3D3FAF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D929B1">
              <w:rPr>
                <w:rFonts w:ascii="Times New Roman" w:hAnsi="Times New Roman" w:cs="Times New Roman"/>
                <w:color w:val="auto"/>
              </w:rPr>
              <w:t>прель-сентябрь</w:t>
            </w:r>
          </w:p>
        </w:tc>
      </w:tr>
      <w:tr w:rsidR="008F32C6" w:rsidRPr="00D929B1" w14:paraId="0F4872DA" w14:textId="77777777" w:rsidTr="00253A10">
        <w:tc>
          <w:tcPr>
            <w:tcW w:w="675" w:type="dxa"/>
          </w:tcPr>
          <w:p w14:paraId="287B0089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05E51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Оказание практической помощи СЭС в Республике Южная Осетия-Алания в эпизоотологического обследования территории Республики и лабораторного исследования образцов клинического и полевого материала на наличие маркеров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EF50A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Проведено эпизоотологическое обследование территории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Ленингорского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административного района Республики Южная Осетия, осуществлен сбор полевого материала для лабораторного исследования на наличие маркеров вируса ККГЛ. </w:t>
            </w:r>
          </w:p>
          <w:p w14:paraId="15CB292C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лабораторное исследование 52 пулов клещей и 12 проб сывороток крови КРС на наличие РНК вируса ККГЛ, положительных проб не выявлено. Выполнено лабораторное исследование одного образца клинического материала (кровь), от больного в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Ленингорском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районе (с.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Цубен</w:t>
            </w:r>
            <w:proofErr w:type="spellEnd"/>
            <w:r w:rsidRPr="00D929B1">
              <w:rPr>
                <w:rFonts w:ascii="Times New Roman" w:hAnsi="Times New Roman" w:cs="Times New Roman"/>
              </w:rPr>
              <w:t>), выявлена РНК вируса ККГЛ, изолирована культура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73AB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медицинской паразитологии:</w:t>
            </w:r>
          </w:p>
          <w:p w14:paraId="0094D5D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Шапошникова Л.И.</w:t>
            </w:r>
          </w:p>
          <w:p w14:paraId="68DBDAD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5567461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75F9D44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0C525AE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И.В.,</w:t>
            </w:r>
          </w:p>
          <w:p w14:paraId="4E76FE8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61059D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C5449A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Ткаченко Н.О.</w:t>
            </w:r>
          </w:p>
          <w:p w14:paraId="489B5C3F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B408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826386">
              <w:rPr>
                <w:rFonts w:ascii="Times New Roman" w:hAnsi="Times New Roman" w:cs="Times New Roman"/>
              </w:rPr>
              <w:t>I-III квартал,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929B1">
              <w:rPr>
                <w:rFonts w:ascii="Times New Roman" w:hAnsi="Times New Roman" w:cs="Times New Roman"/>
              </w:rPr>
              <w:t>юнь, август</w:t>
            </w:r>
          </w:p>
          <w:p w14:paraId="19BD53E7" w14:textId="77777777" w:rsidR="008F32C6" w:rsidRPr="00D929B1" w:rsidRDefault="008F32C6" w:rsidP="00253A10">
            <w:pPr>
              <w:tabs>
                <w:tab w:val="left" w:pos="730"/>
                <w:tab w:val="center" w:pos="1467"/>
              </w:tabs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</w:tr>
      <w:tr w:rsidR="008F32C6" w:rsidRPr="00D929B1" w14:paraId="45516124" w14:textId="77777777" w:rsidTr="00253A10">
        <w:tc>
          <w:tcPr>
            <w:tcW w:w="675" w:type="dxa"/>
          </w:tcPr>
          <w:p w14:paraId="696AD5EE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E0944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Оказание практической помощи специалистам </w:t>
            </w:r>
            <w:bookmarkStart w:id="0" w:name="_Hlk108208763"/>
            <w:bookmarkStart w:id="1" w:name="_Hlk118305359"/>
            <w:r w:rsidRPr="00D929B1">
              <w:rPr>
                <w:rFonts w:ascii="Times New Roman" w:hAnsi="Times New Roman" w:cs="Times New Roman"/>
              </w:rPr>
              <w:t>ГНКО «Национальный центр по контролю и профилактике заболеваний»</w:t>
            </w:r>
            <w:bookmarkEnd w:id="0"/>
            <w:r w:rsidRPr="00D929B1">
              <w:rPr>
                <w:rFonts w:ascii="Times New Roman" w:hAnsi="Times New Roman" w:cs="Times New Roman"/>
              </w:rPr>
              <w:t xml:space="preserve"> Республики Армения в проведении эпизоотологического обследования территории Республики Армения и лабораторного исследования полевого и </w:t>
            </w:r>
            <w:r w:rsidRPr="00D929B1">
              <w:rPr>
                <w:rFonts w:ascii="Times New Roman" w:hAnsi="Times New Roman" w:cs="Times New Roman"/>
              </w:rPr>
              <w:lastRenderedPageBreak/>
              <w:t xml:space="preserve">клинического материала на наличие маркеров вируса ККГЛ </w:t>
            </w:r>
          </w:p>
          <w:bookmarkEnd w:id="1"/>
          <w:p w14:paraId="43D64E91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0FADA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 xml:space="preserve">Совместно со специалистами ГНКО «Национальный центр по контролю и профилактике заболеваний» Республики Армения осуществлено эпизоотологическое обследование территории 4 провинций </w:t>
            </w:r>
            <w:r w:rsidRPr="00D929B1">
              <w:rPr>
                <w:rFonts w:ascii="Times New Roman" w:hAnsi="Times New Roman" w:cs="Times New Roman"/>
              </w:rPr>
              <w:lastRenderedPageBreak/>
              <w:t xml:space="preserve">Республики Армения: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Гегаркуник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Сюник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, Тавуш,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Вайоц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Дзор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выполнен сбор полевого материала для лабораторного исследования.</w:t>
            </w:r>
          </w:p>
          <w:p w14:paraId="47F43F6F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На наличие РНК вируса ККГЛ исследовано 484 пулов иксодовых клещей из 4 провинций Республики Армения, РНК вируса ККГЛ выявлена в 64 пулах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24EA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Лаборатория медицинской паразитологии:</w:t>
            </w:r>
          </w:p>
          <w:p w14:paraId="25013C6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Шапошникова Л.И.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7646E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Лазаренко Е.В.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38B093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подготовки специалистов:</w:t>
            </w:r>
          </w:p>
          <w:p w14:paraId="47ECB7F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Заикина И.Н.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5AD27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3A49784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2F98DD9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7AC05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бактериальных инфекций:</w:t>
            </w:r>
          </w:p>
          <w:p w14:paraId="7E32213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Гунсарева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О.А.</w:t>
            </w:r>
          </w:p>
          <w:p w14:paraId="643264F2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89E0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lastRenderedPageBreak/>
              <w:t>III квартал</w:t>
            </w:r>
            <w:r>
              <w:rPr>
                <w:rFonts w:ascii="Times New Roman" w:hAnsi="Times New Roman" w:cs="Times New Roman"/>
              </w:rPr>
              <w:t>,</w:t>
            </w:r>
            <w:r w:rsidRPr="00826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929B1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8F32C6" w:rsidRPr="00D929B1" w14:paraId="7C1E4A09" w14:textId="77777777" w:rsidTr="00253A10">
        <w:tc>
          <w:tcPr>
            <w:tcW w:w="675" w:type="dxa"/>
          </w:tcPr>
          <w:p w14:paraId="5E088B33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11DAA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Поддержание коллекции штаммов вирусов Крымской-Конго геморрагической лихорадки ФКУЗ Ставропольский противочумный институт Роспотребнадзора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6BB914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Выделено 15 штаммов вируса ККГЛ из образцов клинического материала от больных КГЛ в Ставропольском крае, Республике Калмыкия, Астраханской области, Ростовской области, г. Москва (заносной из Грузии), Республике Южная Осетия, в 2023 г.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8288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1228A5D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Волынкина А.С.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6E927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78F631B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Ткаченко Н.О.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DDA90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DA919F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564F6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1C7A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F32C6" w:rsidRPr="00D929B1" w14:paraId="38ED1442" w14:textId="77777777" w:rsidTr="00253A10">
        <w:tc>
          <w:tcPr>
            <w:tcW w:w="675" w:type="dxa"/>
          </w:tcPr>
          <w:p w14:paraId="310B33AE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A7028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Генетическая идентификация РНК-изолятов вируса ККГЛ, выявленного в полевом материале из Республики Армения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D6F1F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фрагментное и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полногеномное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секвенирование 6 РНК-изолятов вируса ККГЛ, выявленных в пробах суспензий иксодовых клещей, собранных на территории Республики Армения, установлена принадлежность РНК-изолятов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виурса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ККГЛ к генетическим линиям Европа-1 и Европа-3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CC1C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05025D5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46C2892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301359E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716CE57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AC957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биохимии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CEF0B1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Писаренко С.В.,</w:t>
            </w:r>
          </w:p>
          <w:p w14:paraId="298A2E6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Бобрышева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52206CC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857D" w14:textId="77777777" w:rsidR="008F32C6" w:rsidRPr="00D929B1" w:rsidRDefault="008F32C6" w:rsidP="00253A10">
            <w:pPr>
              <w:snapToGrid w:val="0"/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t>III квартал</w:t>
            </w:r>
            <w:r>
              <w:rPr>
                <w:rFonts w:ascii="Times New Roman" w:hAnsi="Times New Roman" w:cs="Times New Roman"/>
              </w:rPr>
              <w:t>,</w:t>
            </w:r>
            <w:r w:rsidRPr="00826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929B1">
              <w:rPr>
                <w:rFonts w:ascii="Times New Roman" w:hAnsi="Times New Roman" w:cs="Times New Roman"/>
              </w:rPr>
              <w:t>вгуст</w:t>
            </w:r>
          </w:p>
        </w:tc>
      </w:tr>
      <w:tr w:rsidR="008F32C6" w:rsidRPr="00D929B1" w14:paraId="3DBFDBA5" w14:textId="77777777" w:rsidTr="00253A10">
        <w:tc>
          <w:tcPr>
            <w:tcW w:w="675" w:type="dxa"/>
          </w:tcPr>
          <w:p w14:paraId="7A2EE796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76DDC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Генетическая идентификация РНК-изолятов вируса ККГЛ, выявленного в полевом материале из Республики Южная Осетия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E813E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Выполнено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полногеномное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секвенирование 1 РНК-изолята вируса ККГЛ, выявленного в пробе </w:t>
            </w:r>
            <w:r w:rsidRPr="00D929B1">
              <w:rPr>
                <w:rFonts w:ascii="Times New Roman" w:hAnsi="Times New Roman" w:cs="Times New Roman"/>
              </w:rPr>
              <w:lastRenderedPageBreak/>
              <w:t xml:space="preserve">клинического материала от больного в Республике Южная Осетия, установлена принадлежность РНК-изолятов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виурса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ККГЛ к генетической линии Европа-1,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геноварианту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9B1">
              <w:rPr>
                <w:rFonts w:ascii="Times New Roman" w:hAnsi="Times New Roman" w:cs="Times New Roman"/>
                <w:lang w:val="en-US"/>
              </w:rPr>
              <w:t>VaVaVa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0E5CA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Лаборатория диагностики вирусных инфекций:</w:t>
            </w:r>
          </w:p>
          <w:p w14:paraId="752C4E0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3FBB102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Лисицкая Я.В.,</w:t>
            </w:r>
          </w:p>
          <w:p w14:paraId="06669FE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</w:t>
            </w:r>
            <w:r>
              <w:rPr>
                <w:rFonts w:ascii="Times New Roman" w:hAnsi="Times New Roman" w:cs="Times New Roman"/>
              </w:rPr>
              <w:t>.,</w:t>
            </w:r>
          </w:p>
          <w:p w14:paraId="2A101EB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76C06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Ткаченко Н.О.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C0D1B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биохимии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D3940B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Писаренко С.В.,</w:t>
            </w:r>
          </w:p>
          <w:p w14:paraId="2874053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Бобрышева О.В.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9084B" w14:textId="77777777" w:rsidR="008F32C6" w:rsidRPr="00D929B1" w:rsidRDefault="008F32C6" w:rsidP="00253A10">
            <w:pPr>
              <w:snapToGrid w:val="0"/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lastRenderedPageBreak/>
              <w:t>III квартал, а</w:t>
            </w:r>
            <w:r w:rsidRPr="00D929B1">
              <w:rPr>
                <w:rFonts w:ascii="Times New Roman" w:hAnsi="Times New Roman" w:cs="Times New Roman"/>
              </w:rPr>
              <w:t>вгуст</w:t>
            </w:r>
          </w:p>
        </w:tc>
      </w:tr>
      <w:tr w:rsidR="008F32C6" w:rsidRPr="00D929B1" w14:paraId="288DBB54" w14:textId="77777777" w:rsidTr="00253A10">
        <w:tc>
          <w:tcPr>
            <w:tcW w:w="675" w:type="dxa"/>
          </w:tcPr>
          <w:p w14:paraId="045A1DD7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76CDE" w14:textId="77777777" w:rsidR="008F32C6" w:rsidRPr="00D929B1" w:rsidRDefault="008F32C6" w:rsidP="00253A10">
            <w:pPr>
              <w:ind w:left="0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Генетическая идентификация РНК-изолятов вируса ККГЛ, выявленных в суспензиях клещей, собранных на территории субъектов ЮФО и СКФО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8371F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Выполнено фрагментное секвенирование 67 РНК-изолятов вируса ККГЛ из образцов клинического и полевого материала (суспензии клещей), собранного на территории Ставропольского края, Херсонской области, Ростовской области, Волгоградской области, Астраханской области, Республики Калмыкия, Республики Дагестан. Установлена принадлежность РНК изолята к генотипу Европа-1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77C2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3971A5A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57EBC85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0B71639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Д.В.,</w:t>
            </w:r>
          </w:p>
          <w:p w14:paraId="18062AE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И.В.,</w:t>
            </w:r>
          </w:p>
          <w:p w14:paraId="3FA8258D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0B558F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22747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биохимии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CDABB5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Писаренко С.В.,</w:t>
            </w:r>
          </w:p>
          <w:p w14:paraId="0E50F43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Бобрышева О.В.</w:t>
            </w:r>
          </w:p>
          <w:p w14:paraId="52B570AA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1AAD" w14:textId="77777777" w:rsidR="008F32C6" w:rsidRDefault="008F32C6" w:rsidP="00253A10">
            <w:pPr>
              <w:snapToGrid w:val="0"/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826386">
              <w:rPr>
                <w:rFonts w:ascii="Times New Roman" w:hAnsi="Times New Roman" w:cs="Times New Roman"/>
              </w:rPr>
              <w:t>III-IV квартал,</w:t>
            </w:r>
          </w:p>
          <w:p w14:paraId="1FFC2E6C" w14:textId="77777777" w:rsidR="008F32C6" w:rsidRPr="00D929B1" w:rsidRDefault="008F32C6" w:rsidP="00253A10">
            <w:pPr>
              <w:snapToGrid w:val="0"/>
              <w:ind w:left="0" w:right="-60"/>
              <w:jc w:val="center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929B1">
              <w:rPr>
                <w:rFonts w:ascii="Times New Roman" w:hAnsi="Times New Roman" w:cs="Times New Roman"/>
              </w:rPr>
              <w:t>ентябрь-ноябрь</w:t>
            </w:r>
          </w:p>
        </w:tc>
      </w:tr>
      <w:tr w:rsidR="008F32C6" w:rsidRPr="00D929B1" w14:paraId="41D0B062" w14:textId="77777777" w:rsidTr="00253A10">
        <w:tc>
          <w:tcPr>
            <w:tcW w:w="675" w:type="dxa"/>
          </w:tcPr>
          <w:p w14:paraId="6058540A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CEB42" w14:textId="77777777" w:rsidR="008F32C6" w:rsidRPr="00D929B1" w:rsidRDefault="008F32C6" w:rsidP="00253A10">
            <w:pPr>
              <w:ind w:left="0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Молекулярно-генетическая характеристика штаммов вируса ККГЛ, находящихся в коллекции ФКУЗ Ставропольский противочумный </w:t>
            </w:r>
          </w:p>
          <w:p w14:paraId="19FA24D6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институт Роспотребнадзора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3E1C3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929B1">
              <w:rPr>
                <w:rFonts w:ascii="Times New Roman" w:hAnsi="Times New Roman" w:cs="Times New Roman"/>
              </w:rPr>
              <w:t>Секвенированы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полноразмерные геномные последовательности 17 штаммов вируса ККГЛ из коллекции ФКУЗ Ставропольский противочумный институт Роспотребнадзора.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Секвенированные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последовательности депонированы в «Национальный </w:t>
            </w:r>
          </w:p>
          <w:p w14:paraId="0ED8BC47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интерактивный каталог патогенных микроорганизмов и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биотоксинов</w:t>
            </w:r>
            <w:proofErr w:type="spellEnd"/>
            <w:r w:rsidRPr="00D929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996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56F7F0C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00DE157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62EAF92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66505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F2453B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биохимии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FABC1E2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Писаренко С.В.,</w:t>
            </w:r>
          </w:p>
          <w:p w14:paraId="3B39DC5C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Бобрышева О.В.</w:t>
            </w:r>
          </w:p>
          <w:p w14:paraId="35C7866C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9E46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t>II-IV квартал,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929B1">
              <w:rPr>
                <w:rFonts w:ascii="Times New Roman" w:hAnsi="Times New Roman" w:cs="Times New Roman"/>
              </w:rPr>
              <w:t>юнь-октябрь</w:t>
            </w:r>
          </w:p>
        </w:tc>
      </w:tr>
      <w:tr w:rsidR="008F32C6" w:rsidRPr="00D929B1" w14:paraId="27714B02" w14:textId="77777777" w:rsidTr="00253A10">
        <w:tc>
          <w:tcPr>
            <w:tcW w:w="675" w:type="dxa"/>
          </w:tcPr>
          <w:p w14:paraId="7E0B67FB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0F3DC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Проведение межлабораторных испытаний набора реагентов для выявления РНК вируса ККГЛ (экспериментальная серия, производства ФБУН НИИ Пастера)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7F326" w14:textId="77777777" w:rsidR="008F32C6" w:rsidRPr="00D929B1" w:rsidRDefault="008F32C6" w:rsidP="00253A10">
            <w:pPr>
              <w:ind w:left="0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Проведены испытания экспериментальной серии набора реагентов для выявления РНК вируса ККГЛ на панели образцов, включающей 96 проб вируссодержащей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культуральной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жидкости, клинического и полевого материала, положительных и отрицательных на наличие РНК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7C36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0A114FD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5531C99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</w:t>
            </w:r>
          </w:p>
          <w:p w14:paraId="7210A7A9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E281" w14:textId="77777777" w:rsidR="008F32C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826386">
              <w:rPr>
                <w:rFonts w:ascii="Times New Roman" w:hAnsi="Times New Roman" w:cs="Times New Roman"/>
              </w:rPr>
              <w:t>III квартал,</w:t>
            </w:r>
          </w:p>
          <w:p w14:paraId="178A15C1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929B1">
              <w:rPr>
                <w:rFonts w:ascii="Times New Roman" w:hAnsi="Times New Roman" w:cs="Times New Roman"/>
              </w:rPr>
              <w:t>вгуст-сентябрь</w:t>
            </w:r>
          </w:p>
        </w:tc>
      </w:tr>
      <w:tr w:rsidR="008F32C6" w:rsidRPr="00D929B1" w14:paraId="09C94F55" w14:textId="77777777" w:rsidTr="00253A10">
        <w:tc>
          <w:tcPr>
            <w:tcW w:w="675" w:type="dxa"/>
          </w:tcPr>
          <w:p w14:paraId="4057408D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43D3B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Проведение межлабораторных испытаний панели контрольных образцов с целью проверки диагностической точности набора реагентов «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ВектоКрым</w:t>
            </w:r>
            <w:proofErr w:type="spellEnd"/>
            <w:r w:rsidRPr="00D929B1">
              <w:rPr>
                <w:rFonts w:ascii="Times New Roman" w:hAnsi="Times New Roman" w:cs="Times New Roman"/>
              </w:rPr>
              <w:t>-КГЛ-антиген» (АО «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ВекторБест</w:t>
            </w:r>
            <w:proofErr w:type="spellEnd"/>
            <w:r w:rsidRPr="00D929B1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E02BC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Проведены межлабораторные испытания панели контрольных образцов положительных и отрицательных на наличие маркеров вируса ККГЛ (далее – панель образцов) с целью проверки диагностической точности набора реагентов «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ВектоКрым</w:t>
            </w:r>
            <w:proofErr w:type="spellEnd"/>
            <w:r w:rsidRPr="00D929B1">
              <w:rPr>
                <w:rFonts w:ascii="Times New Roman" w:hAnsi="Times New Roman" w:cs="Times New Roman"/>
              </w:rPr>
              <w:t>-КГЛ-антиген» (АО «Вектор-Бест») в связи с регистрацией ложноположительных результатов при исследовании образцов полевого материала методом ИФА на наличие антигена вируса ККГЛ с использованием указанного набора реагентов.</w:t>
            </w:r>
          </w:p>
          <w:p w14:paraId="047BBB58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Подготовлена справка </w:t>
            </w:r>
          </w:p>
          <w:p w14:paraId="19CED8AB" w14:textId="77777777" w:rsidR="008F32C6" w:rsidRPr="00D929B1" w:rsidRDefault="008F32C6" w:rsidP="00253A10">
            <w:pPr>
              <w:ind w:left="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о результатах проверки диагностической точности набора реагентов </w:t>
            </w:r>
          </w:p>
          <w:p w14:paraId="2F5AC65A" w14:textId="77777777" w:rsidR="008F32C6" w:rsidRPr="00D929B1" w:rsidRDefault="008F32C6" w:rsidP="00253A10">
            <w:pPr>
              <w:ind w:left="0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ВектоКрым</w:t>
            </w:r>
            <w:proofErr w:type="spellEnd"/>
            <w:r w:rsidRPr="00D929B1">
              <w:rPr>
                <w:rFonts w:ascii="Times New Roman" w:hAnsi="Times New Roman" w:cs="Times New Roman"/>
              </w:rPr>
              <w:t>-КГЛ-антиген» (ЗАО «</w:t>
            </w:r>
            <w:proofErr w:type="spellStart"/>
            <w:r w:rsidRPr="00D929B1">
              <w:rPr>
                <w:rFonts w:ascii="Times New Roman" w:hAnsi="Times New Roman" w:cs="Times New Roman"/>
              </w:rPr>
              <w:t>ВекторБест</w:t>
            </w:r>
            <w:proofErr w:type="spellEnd"/>
            <w:r w:rsidRPr="00D929B1">
              <w:rPr>
                <w:rFonts w:ascii="Times New Roman" w:hAnsi="Times New Roman" w:cs="Times New Roman"/>
              </w:rPr>
              <w:t>») Исх.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от </w:t>
            </w:r>
            <w:r w:rsidRPr="001C5080">
              <w:rPr>
                <w:rFonts w:ascii="Times New Roman" w:hAnsi="Times New Roman" w:cs="Times New Roman"/>
                <w:lang w:val="ru"/>
              </w:rPr>
              <w:t>29.06.2023</w:t>
            </w:r>
            <w:r w:rsidRPr="001C5080">
              <w:rPr>
                <w:rFonts w:ascii="Times New Roman" w:hAnsi="Times New Roman" w:cs="Times New Roman"/>
              </w:rPr>
              <w:t xml:space="preserve"> </w:t>
            </w:r>
            <w:r w:rsidRPr="001C5080">
              <w:rPr>
                <w:rFonts w:ascii="Times New Roman" w:hAnsi="Times New Roman" w:cs="Times New Roman"/>
                <w:lang w:val="ru"/>
              </w:rPr>
              <w:t>№ 26-30-25/11-1342-2023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8474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lastRenderedPageBreak/>
              <w:t>Лаборатория диагностики вирусных инфекций:</w:t>
            </w:r>
          </w:p>
          <w:p w14:paraId="495468A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463FCF6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190431C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Ростовцева Д.В.,</w:t>
            </w:r>
          </w:p>
          <w:p w14:paraId="50F6823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Тищенко И.В.,</w:t>
            </w:r>
          </w:p>
          <w:p w14:paraId="1BEDAF6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А.А.,</w:t>
            </w:r>
          </w:p>
          <w:p w14:paraId="086DCF58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Е.И.,</w:t>
            </w:r>
          </w:p>
          <w:p w14:paraId="77B811CC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ФКУЗ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РосНИПЧИ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«Микроб»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AD1A" w14:textId="77777777" w:rsidR="008F32C6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826386">
              <w:rPr>
                <w:rFonts w:ascii="Times New Roman" w:hAnsi="Times New Roman" w:cs="Times New Roman"/>
              </w:rPr>
              <w:t>II квартал,</w:t>
            </w:r>
          </w:p>
          <w:p w14:paraId="01F0B12A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929B1">
              <w:rPr>
                <w:rFonts w:ascii="Times New Roman" w:hAnsi="Times New Roman" w:cs="Times New Roman"/>
              </w:rPr>
              <w:t>ай-июнь</w:t>
            </w:r>
          </w:p>
        </w:tc>
      </w:tr>
      <w:tr w:rsidR="008F32C6" w:rsidRPr="00D929B1" w14:paraId="4535EAC2" w14:textId="77777777" w:rsidTr="00253A10">
        <w:tc>
          <w:tcPr>
            <w:tcW w:w="675" w:type="dxa"/>
          </w:tcPr>
          <w:p w14:paraId="0AF536C4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2C13A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Обучение на рабочем месте специалистов ФКУЗ «Кабардино-Балкарская противочумная станция» Роспотребнадзора и ФКУЗ «Дагестанская противочумная станция» Роспотребнадзора методам высокопроизводительного секвенирования и генетической идентификации штаммов и РНК-изолятов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BBC52" w14:textId="77777777" w:rsidR="008F32C6" w:rsidRPr="00D929B1" w:rsidRDefault="008F32C6" w:rsidP="00253A10">
            <w:pPr>
              <w:ind w:left="0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>Обучены на рабочем месте 2 специалиста ФКУЗ «Кабардино-Балкарская противочумная станция» Роспотребнадзора и ФКУЗ «Дагестанская противочумная станция» Роспотребнадзора методам высокопроизводительного секвенирования, а также протоколам генетической идентификации штаммов и РНК-изолятов вируса ККГЛ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45819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2D64ADC5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0A6B2D9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4CC1D21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А.А.,</w:t>
            </w:r>
          </w:p>
          <w:p w14:paraId="42A50E4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</w:p>
          <w:p w14:paraId="5121786F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60E79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 w:rsidRPr="00826386">
              <w:rPr>
                <w:rFonts w:ascii="Times New Roman" w:hAnsi="Times New Roman" w:cs="Times New Roman"/>
              </w:rPr>
              <w:t>III квартал</w:t>
            </w:r>
            <w:r>
              <w:rPr>
                <w:rFonts w:ascii="Times New Roman" w:hAnsi="Times New Roman" w:cs="Times New Roman"/>
              </w:rPr>
              <w:t>,</w:t>
            </w:r>
            <w:r w:rsidRPr="00826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929B1">
              <w:rPr>
                <w:rFonts w:ascii="Times New Roman" w:hAnsi="Times New Roman" w:cs="Times New Roman"/>
              </w:rPr>
              <w:t>прель, август</w:t>
            </w:r>
          </w:p>
        </w:tc>
      </w:tr>
      <w:tr w:rsidR="008F32C6" w:rsidRPr="00D929B1" w14:paraId="11935891" w14:textId="77777777" w:rsidTr="00253A10">
        <w:tc>
          <w:tcPr>
            <w:tcW w:w="675" w:type="dxa"/>
          </w:tcPr>
          <w:p w14:paraId="407BF429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2A102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Обучение на рабочем месте специалиста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Чеченской Республике методам лабораторного исследования полевого материала на наличие маркеров вируса ККГЛ и других возбудителей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очаговых инфекций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7BAF1" w14:textId="77777777" w:rsidR="008F32C6" w:rsidRPr="00D929B1" w:rsidRDefault="008F32C6" w:rsidP="00253A10">
            <w:pPr>
              <w:ind w:left="0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</w:rPr>
              <w:t xml:space="preserve">Обучен на рабочем месте 1 специалист ФБУЗ </w:t>
            </w:r>
            <w:proofErr w:type="spellStart"/>
            <w:r w:rsidRPr="00D929B1">
              <w:rPr>
                <w:rFonts w:ascii="Times New Roman" w:hAnsi="Times New Roman" w:cs="Times New Roman"/>
              </w:rPr>
              <w:t>ЦГиЭ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в Чеченской Республике методам лабораторного исследования полевого материала на наличие маркеров вируса ККГЛ и других возбудителей </w:t>
            </w:r>
            <w:proofErr w:type="spellStart"/>
            <w:r w:rsidRPr="00D929B1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D929B1">
              <w:rPr>
                <w:rFonts w:ascii="Times New Roman" w:hAnsi="Times New Roman" w:cs="Times New Roman"/>
              </w:rPr>
              <w:t xml:space="preserve"> очаговых инфекций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B9B13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3208F48E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Волынкина А.С., </w:t>
            </w:r>
          </w:p>
          <w:p w14:paraId="1C9ABE7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Лисицкая Я.В.,</w:t>
            </w:r>
          </w:p>
          <w:p w14:paraId="7789644B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Жирова А.А.,</w:t>
            </w:r>
          </w:p>
          <w:p w14:paraId="6CD9909F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Василенко Е.И.</w:t>
            </w:r>
          </w:p>
          <w:p w14:paraId="718E1BDE" w14:textId="77777777" w:rsidR="008F32C6" w:rsidRPr="00D929B1" w:rsidRDefault="008F32C6" w:rsidP="00253A10">
            <w:pPr>
              <w:ind w:left="35" w:right="-6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1A71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826386">
              <w:rPr>
                <w:rFonts w:ascii="Times New Roman" w:hAnsi="Times New Roman" w:cs="Times New Roman"/>
              </w:rPr>
              <w:t>II квартал</w:t>
            </w:r>
            <w:r>
              <w:rPr>
                <w:rFonts w:ascii="Times New Roman" w:hAnsi="Times New Roman" w:cs="Times New Roman"/>
              </w:rPr>
              <w:t>,</w:t>
            </w:r>
            <w:r w:rsidRPr="00826386">
              <w:rPr>
                <w:rFonts w:ascii="Times New Roman" w:hAnsi="Times New Roman" w:cs="Times New Roman"/>
              </w:rPr>
              <w:t xml:space="preserve"> </w:t>
            </w:r>
            <w:r w:rsidRPr="00D929B1">
              <w:rPr>
                <w:rFonts w:ascii="Times New Roman" w:hAnsi="Times New Roman" w:cs="Times New Roman"/>
              </w:rPr>
              <w:t>май</w:t>
            </w:r>
          </w:p>
        </w:tc>
      </w:tr>
      <w:tr w:rsidR="008F32C6" w:rsidRPr="00D929B1" w14:paraId="3435BC29" w14:textId="77777777" w:rsidTr="00253A10">
        <w:tc>
          <w:tcPr>
            <w:tcW w:w="675" w:type="dxa"/>
          </w:tcPr>
          <w:p w14:paraId="5CB95B5C" w14:textId="77777777" w:rsidR="008F32C6" w:rsidRPr="00D929B1" w:rsidRDefault="008F32C6" w:rsidP="00253A10">
            <w:pPr>
              <w:tabs>
                <w:tab w:val="left" w:pos="432"/>
              </w:tabs>
              <w:suppressAutoHyphens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2CA76" w14:textId="77777777" w:rsidR="008F32C6" w:rsidRPr="00D929B1" w:rsidRDefault="008F32C6" w:rsidP="00253A10">
            <w:pPr>
              <w:ind w:left="0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  <w:r w:rsidRPr="00D929B1">
              <w:rPr>
                <w:rFonts w:ascii="Times New Roman" w:hAnsi="Times New Roman" w:cs="Times New Roman"/>
                <w:kern w:val="2"/>
              </w:rPr>
              <w:t xml:space="preserve">Подготовка плана работы </w:t>
            </w:r>
            <w:r w:rsidRPr="00D929B1">
              <w:rPr>
                <w:rFonts w:ascii="Times New Roman" w:hAnsi="Times New Roman" w:cs="Times New Roman"/>
              </w:rPr>
              <w:t>референс-центра по мониторингу за возбудителем КГЛ на 2023 г.</w:t>
            </w:r>
            <w:r w:rsidRPr="00D929B1">
              <w:rPr>
                <w:rFonts w:ascii="Times New Roman" w:hAnsi="Times New Roman" w:cs="Times New Roman"/>
                <w:kern w:val="2"/>
              </w:rPr>
              <w:t xml:space="preserve"> и отчёта</w:t>
            </w:r>
            <w:r w:rsidRPr="00D929B1">
              <w:rPr>
                <w:rFonts w:ascii="Times New Roman" w:hAnsi="Times New Roman" w:cs="Times New Roman"/>
              </w:rPr>
              <w:t xml:space="preserve"> </w:t>
            </w:r>
            <w:r w:rsidRPr="00D929B1">
              <w:rPr>
                <w:rFonts w:ascii="Times New Roman" w:hAnsi="Times New Roman" w:cs="Times New Roman"/>
                <w:kern w:val="2"/>
              </w:rPr>
              <w:t>за 2022 г.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DFC3D" w14:textId="77777777" w:rsidR="008F32C6" w:rsidRPr="00D929B1" w:rsidRDefault="008F32C6" w:rsidP="00253A10">
            <w:pPr>
              <w:ind w:left="0" w:right="-57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Отчёт о работе Референс-центра за 2023 г. План работы Референс-центра</w:t>
            </w:r>
            <w:r w:rsidRPr="00D929B1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D929B1">
              <w:rPr>
                <w:rFonts w:ascii="Times New Roman" w:hAnsi="Times New Roman" w:cs="Times New Roman"/>
              </w:rPr>
              <w:t xml:space="preserve">на 2024 г. </w:t>
            </w:r>
          </w:p>
          <w:p w14:paraId="28D2952A" w14:textId="77777777" w:rsidR="008F32C6" w:rsidRPr="00D929B1" w:rsidRDefault="008F32C6" w:rsidP="00253A10">
            <w:pPr>
              <w:ind w:left="0" w:right="-57"/>
              <w:rPr>
                <w:rFonts w:ascii="Times New Roman" w:eastAsia="SimSu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14067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 xml:space="preserve">Лаборатория эпидемиологии: </w:t>
            </w:r>
          </w:p>
          <w:p w14:paraId="78008894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Малецкая О.В.,</w:t>
            </w:r>
          </w:p>
          <w:p w14:paraId="47849BD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Манин Е.А.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5A52C1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Петровская В.В.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52587F0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Лаборатория диагностики вирусных инфекций:</w:t>
            </w:r>
          </w:p>
          <w:p w14:paraId="7BDCC326" w14:textId="77777777" w:rsidR="008F32C6" w:rsidRPr="00D929B1" w:rsidRDefault="008F32C6" w:rsidP="00253A10">
            <w:pPr>
              <w:ind w:left="35" w:right="-60"/>
              <w:rPr>
                <w:rFonts w:ascii="Times New Roman" w:hAnsi="Times New Roman" w:cs="Times New Roman"/>
              </w:rPr>
            </w:pPr>
            <w:r w:rsidRPr="00D929B1">
              <w:rPr>
                <w:rFonts w:ascii="Times New Roman" w:hAnsi="Times New Roman" w:cs="Times New Roman"/>
              </w:rPr>
              <w:t>Волынкина А.С.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7526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hAnsi="Times New Roman" w:cs="Times New Roman"/>
              </w:rPr>
            </w:pPr>
            <w:r w:rsidRPr="00826386">
              <w:rPr>
                <w:rFonts w:ascii="Times New Roman" w:hAnsi="Times New Roman" w:cs="Times New Roman"/>
              </w:rPr>
              <w:t>IV квартал</w:t>
            </w:r>
            <w:r>
              <w:rPr>
                <w:rFonts w:ascii="Times New Roman" w:hAnsi="Times New Roman" w:cs="Times New Roman"/>
              </w:rPr>
              <w:t>,</w:t>
            </w:r>
            <w:r w:rsidRPr="008263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D929B1">
              <w:rPr>
                <w:rFonts w:ascii="Times New Roman" w:hAnsi="Times New Roman" w:cs="Times New Roman"/>
              </w:rPr>
              <w:t>оябрь</w:t>
            </w:r>
          </w:p>
          <w:p w14:paraId="6D9625D1" w14:textId="77777777" w:rsidR="008F32C6" w:rsidRPr="00D929B1" w:rsidRDefault="008F32C6" w:rsidP="00253A10">
            <w:pPr>
              <w:ind w:left="0" w:right="-60"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</w:p>
        </w:tc>
      </w:tr>
    </w:tbl>
    <w:p w14:paraId="719BF8F1" w14:textId="77777777" w:rsidR="00EA4463" w:rsidRDefault="00EA4463"/>
    <w:sectPr w:rsidR="00EA4463" w:rsidSect="006C623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9758" w14:textId="77777777" w:rsidR="001D1D3E" w:rsidRDefault="001D1D3E" w:rsidP="006C623E">
      <w:r>
        <w:separator/>
      </w:r>
    </w:p>
  </w:endnote>
  <w:endnote w:type="continuationSeparator" w:id="0">
    <w:p w14:paraId="17C1FFC5" w14:textId="77777777" w:rsidR="001D1D3E" w:rsidRDefault="001D1D3E" w:rsidP="006C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6D41" w14:textId="77777777" w:rsidR="001D1D3E" w:rsidRDefault="001D1D3E" w:rsidP="006C623E">
      <w:r>
        <w:separator/>
      </w:r>
    </w:p>
  </w:footnote>
  <w:footnote w:type="continuationSeparator" w:id="0">
    <w:p w14:paraId="73584678" w14:textId="77777777" w:rsidR="001D1D3E" w:rsidRDefault="001D1D3E" w:rsidP="006C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452781"/>
      <w:docPartObj>
        <w:docPartGallery w:val="Page Numbers (Top of Page)"/>
        <w:docPartUnique/>
      </w:docPartObj>
    </w:sdtPr>
    <w:sdtContent>
      <w:p w14:paraId="032FAD6B" w14:textId="006ED3EE" w:rsidR="006C623E" w:rsidRDefault="006C62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C85D4" w14:textId="77777777" w:rsidR="006C623E" w:rsidRDefault="006C62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EBC503"/>
    <w:multiLevelType w:val="singleLevel"/>
    <w:tmpl w:val="DBEBC503"/>
    <w:lvl w:ilvl="0">
      <w:start w:val="1"/>
      <w:numFmt w:val="decimal"/>
      <w:lvlText w:val="%1"/>
      <w:lvlJc w:val="left"/>
      <w:pPr>
        <w:tabs>
          <w:tab w:val="num" w:pos="214"/>
        </w:tabs>
        <w:ind w:left="214" w:hanging="432"/>
      </w:pPr>
      <w:rPr>
        <w:rFonts w:hint="default"/>
      </w:rPr>
    </w:lvl>
  </w:abstractNum>
  <w:abstractNum w:abstractNumId="1" w15:restartNumberingAfterBreak="0">
    <w:nsid w:val="F57658E6"/>
    <w:multiLevelType w:val="singleLevel"/>
    <w:tmpl w:val="F57658E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9E77EB"/>
    <w:multiLevelType w:val="multilevel"/>
    <w:tmpl w:val="039E77E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00E9"/>
    <w:multiLevelType w:val="multilevel"/>
    <w:tmpl w:val="050000E9"/>
    <w:lvl w:ilvl="0">
      <w:start w:val="1"/>
      <w:numFmt w:val="bullet"/>
      <w:suff w:val="space"/>
      <w:lvlText w:val="-"/>
      <w:lvlJc w:val="left"/>
      <w:pPr>
        <w:ind w:left="7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0CDE4AA2"/>
    <w:multiLevelType w:val="hybridMultilevel"/>
    <w:tmpl w:val="F0DCB76E"/>
    <w:lvl w:ilvl="0" w:tplc="9830DC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0C19"/>
    <w:multiLevelType w:val="multilevel"/>
    <w:tmpl w:val="B322A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96EE1"/>
    <w:multiLevelType w:val="hybridMultilevel"/>
    <w:tmpl w:val="18A4C14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7735"/>
    <w:multiLevelType w:val="multilevel"/>
    <w:tmpl w:val="263C773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5E31"/>
    <w:multiLevelType w:val="multilevel"/>
    <w:tmpl w:val="27995E31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DA1409"/>
    <w:multiLevelType w:val="hybridMultilevel"/>
    <w:tmpl w:val="8A1E4644"/>
    <w:lvl w:ilvl="0" w:tplc="DBEBC503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9C35C6"/>
    <w:multiLevelType w:val="hybridMultilevel"/>
    <w:tmpl w:val="558EBE24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B01A6"/>
    <w:multiLevelType w:val="hybridMultilevel"/>
    <w:tmpl w:val="D3B6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2257F"/>
    <w:multiLevelType w:val="multilevel"/>
    <w:tmpl w:val="3202257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D6EC5"/>
    <w:multiLevelType w:val="multilevel"/>
    <w:tmpl w:val="338D6EC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19BE"/>
    <w:multiLevelType w:val="multilevel"/>
    <w:tmpl w:val="362D19BE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5F50"/>
    <w:multiLevelType w:val="hybridMultilevel"/>
    <w:tmpl w:val="72824B2A"/>
    <w:lvl w:ilvl="0" w:tplc="DBEBC503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57EB"/>
    <w:multiLevelType w:val="hybridMultilevel"/>
    <w:tmpl w:val="F2F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E7A"/>
    <w:multiLevelType w:val="hybridMultilevel"/>
    <w:tmpl w:val="A5D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4D3D"/>
    <w:multiLevelType w:val="multilevel"/>
    <w:tmpl w:val="43D44D3D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A55"/>
    <w:multiLevelType w:val="multilevel"/>
    <w:tmpl w:val="50896A55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0919"/>
    <w:multiLevelType w:val="multilevel"/>
    <w:tmpl w:val="6FD8091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2128B"/>
    <w:multiLevelType w:val="multilevel"/>
    <w:tmpl w:val="7072128B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B6897"/>
    <w:multiLevelType w:val="hybridMultilevel"/>
    <w:tmpl w:val="9D44DC0E"/>
    <w:lvl w:ilvl="0" w:tplc="BBE272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604">
    <w:abstractNumId w:val="5"/>
  </w:num>
  <w:num w:numId="2" w16cid:durableId="650912103">
    <w:abstractNumId w:val="13"/>
  </w:num>
  <w:num w:numId="3" w16cid:durableId="684984666">
    <w:abstractNumId w:val="2"/>
  </w:num>
  <w:num w:numId="4" w16cid:durableId="45839807">
    <w:abstractNumId w:val="21"/>
  </w:num>
  <w:num w:numId="5" w16cid:durableId="1933733526">
    <w:abstractNumId w:val="7"/>
  </w:num>
  <w:num w:numId="6" w16cid:durableId="1339162905">
    <w:abstractNumId w:val="8"/>
  </w:num>
  <w:num w:numId="7" w16cid:durableId="1438133801">
    <w:abstractNumId w:val="3"/>
  </w:num>
  <w:num w:numId="8" w16cid:durableId="660079166">
    <w:abstractNumId w:val="14"/>
  </w:num>
  <w:num w:numId="9" w16cid:durableId="771784462">
    <w:abstractNumId w:val="19"/>
  </w:num>
  <w:num w:numId="10" w16cid:durableId="242646601">
    <w:abstractNumId w:val="0"/>
  </w:num>
  <w:num w:numId="11" w16cid:durableId="89744573">
    <w:abstractNumId w:val="20"/>
  </w:num>
  <w:num w:numId="12" w16cid:durableId="1826241903">
    <w:abstractNumId w:val="18"/>
  </w:num>
  <w:num w:numId="13" w16cid:durableId="9382829">
    <w:abstractNumId w:val="12"/>
  </w:num>
  <w:num w:numId="14" w16cid:durableId="1267886145">
    <w:abstractNumId w:val="11"/>
  </w:num>
  <w:num w:numId="15" w16cid:durableId="1179809097">
    <w:abstractNumId w:val="10"/>
  </w:num>
  <w:num w:numId="16" w16cid:durableId="1397048195">
    <w:abstractNumId w:val="4"/>
  </w:num>
  <w:num w:numId="17" w16cid:durableId="999961738">
    <w:abstractNumId w:val="16"/>
  </w:num>
  <w:num w:numId="18" w16cid:durableId="1589119534">
    <w:abstractNumId w:val="15"/>
  </w:num>
  <w:num w:numId="19" w16cid:durableId="694424545">
    <w:abstractNumId w:val="9"/>
  </w:num>
  <w:num w:numId="20" w16cid:durableId="1491866194">
    <w:abstractNumId w:val="6"/>
  </w:num>
  <w:num w:numId="21" w16cid:durableId="224608212">
    <w:abstractNumId w:val="1"/>
  </w:num>
  <w:num w:numId="22" w16cid:durableId="1751350070">
    <w:abstractNumId w:val="22"/>
  </w:num>
  <w:num w:numId="23" w16cid:durableId="681862342">
    <w:abstractNumId w:val="17"/>
  </w:num>
  <w:num w:numId="24" w16cid:durableId="1325859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4C"/>
    <w:rsid w:val="001D1D3E"/>
    <w:rsid w:val="00341218"/>
    <w:rsid w:val="006C623E"/>
    <w:rsid w:val="00841CAD"/>
    <w:rsid w:val="008F32C6"/>
    <w:rsid w:val="00AA274C"/>
    <w:rsid w:val="00CC51EE"/>
    <w:rsid w:val="00E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DF37"/>
  <w15:chartTrackingRefBased/>
  <w15:docId w15:val="{F2B846DA-CE99-4F53-9591-002E5A9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3E"/>
    <w:pPr>
      <w:spacing w:after="0" w:line="240" w:lineRule="auto"/>
      <w:ind w:left="170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CAD"/>
    <w:pPr>
      <w:keepNext/>
      <w:suppressAutoHyphens/>
      <w:spacing w:before="57"/>
      <w:ind w:left="0"/>
      <w:jc w:val="center"/>
      <w:outlineLvl w:val="0"/>
    </w:pPr>
    <w:rPr>
      <w:rFonts w:ascii="Times New Roman" w:eastAsia="SimSun" w:hAnsi="Times New Roman" w:cs="Times New Roman"/>
      <w:color w:val="auto"/>
      <w:sz w:val="32"/>
      <w:szCs w:val="26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AD"/>
    <w:pPr>
      <w:keepNext/>
      <w:keepLines/>
      <w:spacing w:before="360" w:after="80"/>
      <w:ind w:left="0"/>
      <w:outlineLvl w:val="1"/>
    </w:pPr>
    <w:rPr>
      <w:rFonts w:ascii="Times New Roman" w:eastAsia="SimSun" w:hAnsi="Times New Roman" w:cs="Times New Roman"/>
      <w:b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841CAD"/>
    <w:pPr>
      <w:spacing w:before="100" w:beforeAutospacing="1" w:after="100" w:afterAutospacing="1"/>
      <w:ind w:left="0"/>
      <w:jc w:val="center"/>
      <w:outlineLvl w:val="2"/>
    </w:pPr>
    <w:rPr>
      <w:rFonts w:ascii="Arial" w:eastAsia="SimSun" w:hAnsi="Arial" w:cs="Arial"/>
      <w:b/>
      <w:bCs/>
      <w:color w:val="33666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AD"/>
    <w:pPr>
      <w:keepNext/>
      <w:keepLines/>
      <w:spacing w:before="240" w:after="40"/>
      <w:ind w:left="0"/>
      <w:outlineLvl w:val="3"/>
    </w:pPr>
    <w:rPr>
      <w:rFonts w:ascii="Times New Roman" w:eastAsia="SimSun" w:hAnsi="Times New Roman" w:cs="Times New Roman"/>
      <w:b/>
      <w:color w:val="auto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CAD"/>
    <w:pPr>
      <w:keepNext/>
      <w:keepLines/>
      <w:spacing w:before="220" w:after="40"/>
      <w:ind w:left="0"/>
      <w:outlineLvl w:val="4"/>
    </w:pPr>
    <w:rPr>
      <w:rFonts w:ascii="Times New Roman" w:eastAsia="SimSun" w:hAnsi="Times New Roman" w:cs="Times New Roman"/>
      <w:b/>
      <w:color w:val="auto"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CAD"/>
    <w:pPr>
      <w:keepNext/>
      <w:keepLines/>
      <w:spacing w:before="200" w:after="40"/>
      <w:ind w:left="0"/>
      <w:outlineLvl w:val="5"/>
    </w:pPr>
    <w:rPr>
      <w:rFonts w:ascii="Times New Roman" w:eastAsia="SimSu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23E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5">
    <w:name w:val="footer"/>
    <w:basedOn w:val="a"/>
    <w:link w:val="a6"/>
    <w:unhideWhenUsed/>
    <w:rsid w:val="006C6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623E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41CAD"/>
    <w:rPr>
      <w:rFonts w:ascii="Times New Roman" w:eastAsia="SimSun" w:hAnsi="Times New Roman" w:cs="Times New Roman"/>
      <w:kern w:val="0"/>
      <w:sz w:val="32"/>
      <w:szCs w:val="2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41CAD"/>
    <w:rPr>
      <w:rFonts w:ascii="Times New Roman" w:eastAsia="SimSun" w:hAnsi="Times New Roman" w:cs="Times New Roman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41CAD"/>
    <w:rPr>
      <w:rFonts w:ascii="Arial" w:eastAsia="SimSun" w:hAnsi="Arial" w:cs="Arial"/>
      <w:b/>
      <w:bCs/>
      <w:color w:val="336666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41CAD"/>
    <w:rPr>
      <w:rFonts w:ascii="Times New Roman" w:eastAsia="SimSu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41CAD"/>
    <w:rPr>
      <w:rFonts w:ascii="Times New Roman" w:eastAsia="SimSun" w:hAnsi="Times New Roman" w:cs="Times New Roman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41CAD"/>
    <w:rPr>
      <w:rFonts w:ascii="Times New Roman" w:eastAsia="SimSu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7">
    <w:name w:val="Hyperlink"/>
    <w:basedOn w:val="a0"/>
    <w:rsid w:val="00841CA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841CA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41CAD"/>
    <w:rPr>
      <w:rFonts w:ascii="Times New Roman" w:eastAsia="Times New Roman" w:hAnsi="Times New Roman" w:cs="Times New Roman"/>
      <w:spacing w:val="12"/>
      <w:sz w:val="28"/>
      <w:szCs w:val="28"/>
      <w:shd w:val="clear" w:color="auto" w:fill="FFFFFF"/>
    </w:rPr>
  </w:style>
  <w:style w:type="character" w:customStyle="1" w:styleId="34pt">
    <w:name w:val="Основной текст (3) + Интервал 4 pt"/>
    <w:basedOn w:val="31"/>
    <w:rsid w:val="00841CAD"/>
    <w:rPr>
      <w:rFonts w:ascii="Times New Roman" w:eastAsia="Times New Roman" w:hAnsi="Times New Roman" w:cs="Times New Roman"/>
      <w:color w:val="000000"/>
      <w:spacing w:val="96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10"/>
    <w:rsid w:val="00841CAD"/>
    <w:rPr>
      <w:rFonts w:ascii="Times New Roman" w:eastAsia="Times New Roman" w:hAnsi="Times New Roman" w:cs="Times New Roman"/>
      <w:spacing w:val="-6"/>
      <w:sz w:val="40"/>
      <w:szCs w:val="40"/>
      <w:shd w:val="clear" w:color="auto" w:fill="FFFFFF"/>
    </w:rPr>
  </w:style>
  <w:style w:type="character" w:customStyle="1" w:styleId="12">
    <w:name w:val="Заголовок №1"/>
    <w:basedOn w:val="11"/>
    <w:rsid w:val="00841CAD"/>
    <w:rPr>
      <w:rFonts w:ascii="Times New Roman" w:eastAsia="Times New Roman" w:hAnsi="Times New Roman" w:cs="Times New Roman"/>
      <w:color w:val="000000"/>
      <w:spacing w:val="-6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  <w:style w:type="character" w:customStyle="1" w:styleId="1Consolas22pt1pt">
    <w:name w:val="Заголовок №1 + Consolas;22 pt;Курсив;Интервал 1 pt"/>
    <w:basedOn w:val="11"/>
    <w:rsid w:val="00841CAD"/>
    <w:rPr>
      <w:rFonts w:ascii="Consolas" w:eastAsia="Consolas" w:hAnsi="Consolas" w:cs="Consolas"/>
      <w:i/>
      <w:iCs/>
      <w:color w:val="000000"/>
      <w:spacing w:val="29"/>
      <w:w w:val="100"/>
      <w:position w:val="0"/>
      <w:sz w:val="44"/>
      <w:szCs w:val="44"/>
      <w:u w:val="singl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33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8"/>
    <w:rsid w:val="00841CAD"/>
    <w:rPr>
      <w:rFonts w:ascii="Times New Roman" w:eastAsia="Times New Roman" w:hAnsi="Times New Roman" w:cs="Times New Roman"/>
      <w:color w:val="000000"/>
      <w:spacing w:val="7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10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0pt">
    <w:name w:val="Заголовок №2 + Курсив;Интервал 0 pt"/>
    <w:basedOn w:val="23"/>
    <w:rsid w:val="00841CAD"/>
    <w:rPr>
      <w:rFonts w:ascii="Times New Roman" w:eastAsia="Times New Roman" w:hAnsi="Times New Roman" w:cs="Times New Roman"/>
      <w:i/>
      <w:iCs/>
      <w:color w:val="000000"/>
      <w:spacing w:val="18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4">
    <w:name w:val="Заголовок №2"/>
    <w:basedOn w:val="23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41CAD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character" w:customStyle="1" w:styleId="34">
    <w:name w:val="Заголовок №3_"/>
    <w:basedOn w:val="a0"/>
    <w:link w:val="35"/>
    <w:rsid w:val="00841CAD"/>
    <w:rPr>
      <w:rFonts w:ascii="Times New Roman" w:eastAsia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character" w:customStyle="1" w:styleId="314pt0pt">
    <w:name w:val="Заголовок №3 + 14 pt;Не курсив;Интервал 0 pt"/>
    <w:basedOn w:val="34"/>
    <w:rsid w:val="00841CAD"/>
    <w:rPr>
      <w:rFonts w:ascii="Times New Roman" w:eastAsia="Times New Roman" w:hAnsi="Times New Roman" w:cs="Times New Roman"/>
      <w:i/>
      <w:iCs/>
      <w:color w:val="000000"/>
      <w:spacing w:val="12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Колонтитул (4)_"/>
    <w:basedOn w:val="a0"/>
    <w:link w:val="411"/>
    <w:rsid w:val="00841CAD"/>
    <w:rPr>
      <w:rFonts w:ascii="Arial Unicode MS" w:eastAsia="Arial Unicode MS" w:hAnsi="Arial Unicode MS" w:cs="Arial Unicode MS"/>
      <w:spacing w:val="14"/>
      <w:sz w:val="17"/>
      <w:szCs w:val="17"/>
      <w:shd w:val="clear" w:color="auto" w:fill="FFFFFF"/>
    </w:rPr>
  </w:style>
  <w:style w:type="character" w:customStyle="1" w:styleId="43">
    <w:name w:val="Колонтитул (4)"/>
    <w:basedOn w:val="42"/>
    <w:rsid w:val="00841CAD"/>
    <w:rPr>
      <w:rFonts w:ascii="Arial Unicode MS" w:eastAsia="Arial Unicode MS" w:hAnsi="Arial Unicode MS" w:cs="Arial Unicode MS"/>
      <w:color w:val="000000"/>
      <w:spacing w:val="1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11"/>
    <w:rsid w:val="00841CAD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6">
    <w:name w:val="Колонтитул (3)_"/>
    <w:basedOn w:val="a0"/>
    <w:link w:val="310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4">
    <w:name w:val="Заголовок №4_"/>
    <w:basedOn w:val="a0"/>
    <w:link w:val="45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8"/>
    <w:qFormat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1">
    <w:name w:val="Основной текст + 11;5 pt;Полужирный;Интервал 0 pt1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841CA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1"/>
    <w:basedOn w:val="a8"/>
    <w:rsid w:val="00841CA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13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a">
    <w:name w:val="Подпись к таблице"/>
    <w:basedOn w:val="a9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Подпись к таблице + Полужирный;Интервал 0 pt"/>
    <w:basedOn w:val="a9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0">
    <w:name w:val="Подпись к таблице + Полужирный;Интервал 0 pt1"/>
    <w:basedOn w:val="a9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b">
    <w:name w:val="Сноска_"/>
    <w:basedOn w:val="a0"/>
    <w:link w:val="14"/>
    <w:rsid w:val="00841CA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c">
    <w:name w:val="Сноска"/>
    <w:basedOn w:val="ab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6">
    <w:name w:val="Сноска2"/>
    <w:basedOn w:val="ab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2">
    <w:name w:val="Сноска + Полужирный;Интервал 0 pt"/>
    <w:basedOn w:val="ab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1">
    <w:name w:val="Сноска + Полужирный;Интервал 0 pt1"/>
    <w:basedOn w:val="ab"/>
    <w:rsid w:val="00841CA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link w:val="15"/>
    <w:rsid w:val="00841CAD"/>
    <w:rPr>
      <w:rFonts w:ascii="Arial Unicode MS" w:eastAsia="Arial Unicode MS" w:hAnsi="Arial Unicode MS" w:cs="Arial Unicode MS"/>
      <w:spacing w:val="3"/>
      <w:sz w:val="14"/>
      <w:szCs w:val="14"/>
      <w:shd w:val="clear" w:color="auto" w:fill="FFFFFF"/>
    </w:rPr>
  </w:style>
  <w:style w:type="character" w:customStyle="1" w:styleId="61">
    <w:name w:val="Основной текст (6)_"/>
    <w:basedOn w:val="a0"/>
    <w:link w:val="610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2">
    <w:name w:val="Основной текст + 10;5 pt;Интервал 0 pt2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basedOn w:val="a8"/>
    <w:rsid w:val="00841CAD"/>
    <w:rPr>
      <w:rFonts w:ascii="Times New Roman" w:eastAsia="Times New Roman" w:hAnsi="Times New Roman" w:cs="Times New Roman"/>
      <w:color w:val="000000"/>
      <w:spacing w:val="12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8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3">
    <w:name w:val="Основной текст + Полужирный;Интервал 0 pt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2">
    <w:name w:val="Основной текст + Полужирный;Интервал 0 pt1"/>
    <w:basedOn w:val="a8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8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Подпись к таблице2"/>
    <w:basedOn w:val="a9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12"/>
    <w:rsid w:val="00841CAD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46">
    <w:name w:val="Основной текст (4)"/>
    <w:basedOn w:val="41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e">
    <w:name w:val="Колонтитул"/>
    <w:basedOn w:val="ad"/>
    <w:rsid w:val="00841CAD"/>
    <w:rPr>
      <w:rFonts w:ascii="Arial Unicode MS" w:eastAsia="Arial Unicode MS" w:hAnsi="Arial Unicode MS" w:cs="Arial Unicode MS"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">
    <w:name w:val="Колонтитул (2)"/>
    <w:basedOn w:val="25"/>
    <w:rsid w:val="00841C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Колонтитул (3)"/>
    <w:basedOn w:val="36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"/>
    <w:basedOn w:val="61"/>
    <w:rsid w:val="00841CA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link w:val="39"/>
    <w:rsid w:val="00841CAD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15pt0pt0">
    <w:name w:val="Основной текст + 11;5 pt;Полужирный;Курсив;Интервал 0 pt"/>
    <w:basedOn w:val="a8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b">
    <w:name w:val="Подпись к таблице (2)"/>
    <w:basedOn w:val="29"/>
    <w:rsid w:val="00841CA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Колонтитул2"/>
    <w:basedOn w:val="ad"/>
    <w:rsid w:val="00841CAD"/>
    <w:rPr>
      <w:rFonts w:ascii="Arial Unicode MS" w:eastAsia="Arial Unicode MS" w:hAnsi="Arial Unicode MS" w:cs="Arial Unicode MS"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4">
    <w:name w:val="Основной текст + 8;5 pt;Интервал 0 pt4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8"/>
    <w:rsid w:val="00841C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pt4pt">
    <w:name w:val="Основной текст + 21 pt;Интервал 4 pt"/>
    <w:basedOn w:val="a8"/>
    <w:rsid w:val="00841CAD"/>
    <w:rPr>
      <w:rFonts w:ascii="Times New Roman" w:eastAsia="Times New Roman" w:hAnsi="Times New Roman" w:cs="Times New Roman"/>
      <w:color w:val="000000"/>
      <w:spacing w:val="80"/>
      <w:w w:val="100"/>
      <w:position w:val="0"/>
      <w:sz w:val="42"/>
      <w:szCs w:val="42"/>
      <w:shd w:val="clear" w:color="auto" w:fill="FFFFFF"/>
      <w:lang w:val="en-US" w:eastAsia="en-US" w:bidi="en-US"/>
    </w:rPr>
  </w:style>
  <w:style w:type="character" w:customStyle="1" w:styleId="ArialNarrow13pt0pt">
    <w:name w:val="Основной текст + Arial Narrow;13 pt;Интервал 0 pt"/>
    <w:basedOn w:val="a8"/>
    <w:rsid w:val="00841CAD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pt0pt3">
    <w:name w:val="Основной текст + 8;5 pt;Интервал 0 pt3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2">
    <w:name w:val="Основной текст + 10 pt;Интервал 0 pt2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0pt1">
    <w:name w:val="Основной текст + 8;5 pt;Курсив;Интервал 0 pt1"/>
    <w:basedOn w:val="a8"/>
    <w:rsid w:val="00841C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5pt0pt1">
    <w:name w:val="Основной текст + 10;5 pt;Интервал 0 pt1"/>
    <w:basedOn w:val="a8"/>
    <w:rsid w:val="00841CAD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5pt0pt2">
    <w:name w:val="Основной текст + 8;5 pt;Интервал 0 pt2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10">
    <w:name w:val="Основной текст + 8;5 pt;Интервал 0 pt1"/>
    <w:basedOn w:val="a8"/>
    <w:rsid w:val="00841CAD"/>
    <w:rPr>
      <w:rFonts w:ascii="Times New Roman" w:eastAsia="Times New Roman" w:hAnsi="Times New Roman" w:cs="Times New Roman"/>
      <w:color w:val="000000"/>
      <w:spacing w:val="-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enturyGothic105pt0pt">
    <w:name w:val="Основной текст + Century Gothic;10;5 pt;Полужирный;Курсив;Интервал 0 pt"/>
    <w:basedOn w:val="a8"/>
    <w:rsid w:val="00841CA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841CAD"/>
    <w:rPr>
      <w:rFonts w:ascii="Times New Roman" w:eastAsia="Times New Roman" w:hAnsi="Times New Roman" w:cs="Times New Roman"/>
      <w:b/>
      <w:bCs/>
      <w:i/>
      <w:iCs/>
      <w:spacing w:val="3"/>
      <w:shd w:val="clear" w:color="auto" w:fill="FFFFFF"/>
    </w:rPr>
  </w:style>
  <w:style w:type="character" w:customStyle="1" w:styleId="70">
    <w:name w:val="Основной текст (7)"/>
    <w:basedOn w:val="7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5pt0pt">
    <w:name w:val="Основной текст (7) + 15 pt;Не курсив;Интервал 0 pt"/>
    <w:basedOn w:val="7"/>
    <w:rsid w:val="00841C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41CAD"/>
    <w:rPr>
      <w:rFonts w:ascii="Times New Roman" w:eastAsia="Times New Roman" w:hAnsi="Times New Roman" w:cs="Times New Roman"/>
      <w:b/>
      <w:bCs/>
      <w:i/>
      <w:iCs/>
      <w:spacing w:val="2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1CAD"/>
    <w:rPr>
      <w:rFonts w:ascii="Arial Unicode MS" w:eastAsia="Arial Unicode MS" w:hAnsi="Arial Unicode MS" w:cs="Arial Unicode MS"/>
      <w:spacing w:val="2"/>
      <w:sz w:val="15"/>
      <w:szCs w:val="15"/>
      <w:shd w:val="clear" w:color="auto" w:fill="FFFFFF"/>
    </w:rPr>
  </w:style>
  <w:style w:type="character" w:customStyle="1" w:styleId="47">
    <w:name w:val="Подпись к таблице (4)_"/>
    <w:basedOn w:val="a0"/>
    <w:link w:val="48"/>
    <w:rsid w:val="00841CAD"/>
    <w:rPr>
      <w:rFonts w:ascii="Arial Unicode MS" w:eastAsia="Arial Unicode MS" w:hAnsi="Arial Unicode MS" w:cs="Arial Unicode MS"/>
      <w:b/>
      <w:bCs/>
      <w:spacing w:val="3"/>
      <w:sz w:val="13"/>
      <w:szCs w:val="13"/>
      <w:shd w:val="clear" w:color="auto" w:fill="FFFFFF"/>
    </w:rPr>
  </w:style>
  <w:style w:type="character" w:customStyle="1" w:styleId="40pt">
    <w:name w:val="Подпись к таблице (4) + Не полужирный;Интервал 0 pt"/>
    <w:basedOn w:val="47"/>
    <w:rsid w:val="00841CAD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65pt0pt">
    <w:name w:val="Основной текст + Arial Unicode MS;6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5pt0pt">
    <w:name w:val="Основной текст + Arial Unicode MS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UnicodeMS45pt0pt">
    <w:name w:val="Основной текст + Arial Unicode MS;4;5 pt;Интервал 0 pt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rialUnicodeMS5pt0pt1">
    <w:name w:val="Основной текст + Arial Unicode MS;5 pt;Интервал 0 pt1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UnicodeMS65pt0pt1">
    <w:name w:val="Основной текст + Arial Unicode MS;6;5 pt;Интервал 0 pt1"/>
    <w:basedOn w:val="a8"/>
    <w:rsid w:val="00841CAD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0pt0pt1">
    <w:name w:val="Основной текст + 10 pt;Интервал 0 pt1"/>
    <w:basedOn w:val="a8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3">
    <w:name w:val="Подпись к таблице (5)_"/>
    <w:basedOn w:val="a0"/>
    <w:link w:val="54"/>
    <w:rsid w:val="00841CAD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1CAD"/>
    <w:pPr>
      <w:shd w:val="clear" w:color="auto" w:fill="FFFFFF"/>
      <w:spacing w:line="32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2"/>
      <w:szCs w:val="22"/>
      <w:lang w:eastAsia="en-US" w:bidi="ar-SA"/>
      <w14:ligatures w14:val="standardContextual"/>
    </w:rPr>
  </w:style>
  <w:style w:type="paragraph" w:customStyle="1" w:styleId="32">
    <w:name w:val="Основной текст (3)"/>
    <w:basedOn w:val="a"/>
    <w:link w:val="31"/>
    <w:rsid w:val="00841CAD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color w:val="auto"/>
      <w:spacing w:val="12"/>
      <w:kern w:val="2"/>
      <w:sz w:val="28"/>
      <w:szCs w:val="28"/>
      <w:lang w:eastAsia="en-US" w:bidi="ar-SA"/>
      <w14:ligatures w14:val="standardContextual"/>
    </w:rPr>
  </w:style>
  <w:style w:type="paragraph" w:customStyle="1" w:styleId="110">
    <w:name w:val="Заголовок №11"/>
    <w:basedOn w:val="a"/>
    <w:link w:val="11"/>
    <w:rsid w:val="00841CAD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color w:val="auto"/>
      <w:spacing w:val="-6"/>
      <w:kern w:val="2"/>
      <w:sz w:val="40"/>
      <w:szCs w:val="40"/>
      <w:lang w:eastAsia="en-US" w:bidi="ar-SA"/>
      <w14:ligatures w14:val="standardContextual"/>
    </w:rPr>
  </w:style>
  <w:style w:type="paragraph" w:customStyle="1" w:styleId="33">
    <w:name w:val="Основной текст3"/>
    <w:basedOn w:val="a"/>
    <w:link w:val="a8"/>
    <w:rsid w:val="00841CAD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410">
    <w:name w:val="Основной текст (4)1"/>
    <w:basedOn w:val="a"/>
    <w:link w:val="41"/>
    <w:rsid w:val="00841CAD"/>
    <w:pPr>
      <w:shd w:val="clear" w:color="auto" w:fill="FFFFFF"/>
      <w:spacing w:before="600" w:after="1620" w:line="273" w:lineRule="exact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210">
    <w:name w:val="Заголовок №21"/>
    <w:basedOn w:val="a"/>
    <w:link w:val="23"/>
    <w:rsid w:val="00841CAD"/>
    <w:pPr>
      <w:shd w:val="clear" w:color="auto" w:fill="FFFFFF"/>
      <w:spacing w:after="300" w:line="325" w:lineRule="exact"/>
      <w:outlineLvl w:val="1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52">
    <w:name w:val="Основной текст (5)"/>
    <w:basedOn w:val="a"/>
    <w:link w:val="51"/>
    <w:rsid w:val="00841CAD"/>
    <w:pPr>
      <w:shd w:val="clear" w:color="auto" w:fill="FFFFFF"/>
      <w:spacing w:after="300" w:line="319" w:lineRule="exact"/>
    </w:pPr>
    <w:rPr>
      <w:rFonts w:ascii="Times New Roman" w:eastAsia="Times New Roman" w:hAnsi="Times New Roman" w:cs="Times New Roman"/>
      <w:i/>
      <w:iCs/>
      <w:color w:val="auto"/>
      <w:spacing w:val="-1"/>
      <w:kern w:val="2"/>
      <w:sz w:val="26"/>
      <w:szCs w:val="26"/>
      <w:lang w:eastAsia="en-US" w:bidi="ar-SA"/>
      <w14:ligatures w14:val="standardContextual"/>
    </w:rPr>
  </w:style>
  <w:style w:type="paragraph" w:customStyle="1" w:styleId="35">
    <w:name w:val="Заголовок №3"/>
    <w:basedOn w:val="a"/>
    <w:link w:val="34"/>
    <w:rsid w:val="00841CAD"/>
    <w:pPr>
      <w:shd w:val="clear" w:color="auto" w:fill="FFFFFF"/>
      <w:spacing w:line="366" w:lineRule="exac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pacing w:val="-3"/>
      <w:kern w:val="2"/>
      <w:sz w:val="30"/>
      <w:szCs w:val="30"/>
      <w:lang w:eastAsia="en-US" w:bidi="ar-SA"/>
      <w14:ligatures w14:val="standardContextual"/>
    </w:rPr>
  </w:style>
  <w:style w:type="paragraph" w:customStyle="1" w:styleId="411">
    <w:name w:val="Колонтитул (4)1"/>
    <w:basedOn w:val="a"/>
    <w:link w:val="42"/>
    <w:rsid w:val="00841CA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14"/>
      <w:kern w:val="2"/>
      <w:sz w:val="17"/>
      <w:szCs w:val="17"/>
      <w:lang w:eastAsia="en-US" w:bidi="ar-SA"/>
      <w14:ligatures w14:val="standardContextual"/>
    </w:rPr>
  </w:style>
  <w:style w:type="paragraph" w:customStyle="1" w:styleId="211">
    <w:name w:val="Колонтитул (2)1"/>
    <w:basedOn w:val="a"/>
    <w:link w:val="25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kern w:val="2"/>
      <w:sz w:val="26"/>
      <w:szCs w:val="26"/>
      <w:lang w:eastAsia="en-US" w:bidi="ar-SA"/>
      <w14:ligatures w14:val="standardContextual"/>
    </w:rPr>
  </w:style>
  <w:style w:type="paragraph" w:customStyle="1" w:styleId="310">
    <w:name w:val="Колонтитул (3)1"/>
    <w:basedOn w:val="a"/>
    <w:link w:val="36"/>
    <w:rsid w:val="00841CAD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45">
    <w:name w:val="Заголовок №4"/>
    <w:basedOn w:val="a"/>
    <w:link w:val="44"/>
    <w:rsid w:val="00841CAD"/>
    <w:pPr>
      <w:shd w:val="clear" w:color="auto" w:fill="FFFFFF"/>
      <w:spacing w:after="36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13">
    <w:name w:val="Подпись к таблице1"/>
    <w:basedOn w:val="a"/>
    <w:link w:val="a9"/>
    <w:rsid w:val="00841CA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14">
    <w:name w:val="Сноска1"/>
    <w:basedOn w:val="a"/>
    <w:link w:val="ab"/>
    <w:rsid w:val="00841CA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5"/>
      <w:kern w:val="2"/>
      <w:sz w:val="21"/>
      <w:szCs w:val="21"/>
      <w:lang w:eastAsia="en-US" w:bidi="ar-SA"/>
      <w14:ligatures w14:val="standardContextual"/>
    </w:rPr>
  </w:style>
  <w:style w:type="paragraph" w:customStyle="1" w:styleId="15">
    <w:name w:val="Колонтитул1"/>
    <w:basedOn w:val="a"/>
    <w:link w:val="ad"/>
    <w:rsid w:val="00841CAD"/>
    <w:pPr>
      <w:shd w:val="clear" w:color="auto" w:fill="FFFFFF"/>
      <w:spacing w:line="163" w:lineRule="exact"/>
    </w:pPr>
    <w:rPr>
      <w:rFonts w:ascii="Arial Unicode MS" w:eastAsia="Arial Unicode MS" w:hAnsi="Arial Unicode MS" w:cs="Arial Unicode MS"/>
      <w:color w:val="auto"/>
      <w:spacing w:val="3"/>
      <w:kern w:val="2"/>
      <w:sz w:val="14"/>
      <w:szCs w:val="14"/>
      <w:lang w:eastAsia="en-US" w:bidi="ar-SA"/>
      <w14:ligatures w14:val="standardContextual"/>
    </w:rPr>
  </w:style>
  <w:style w:type="paragraph" w:customStyle="1" w:styleId="610">
    <w:name w:val="Основной текст (6)1"/>
    <w:basedOn w:val="a"/>
    <w:link w:val="61"/>
    <w:rsid w:val="00841CA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212">
    <w:name w:val="Подпись к таблице (2)1"/>
    <w:basedOn w:val="a"/>
    <w:link w:val="29"/>
    <w:rsid w:val="00841C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7"/>
      <w:kern w:val="2"/>
      <w:sz w:val="22"/>
      <w:szCs w:val="22"/>
      <w:lang w:eastAsia="en-US" w:bidi="ar-SA"/>
      <w14:ligatures w14:val="standardContextual"/>
    </w:rPr>
  </w:style>
  <w:style w:type="paragraph" w:customStyle="1" w:styleId="39">
    <w:name w:val="Подпись к таблице (3)"/>
    <w:basedOn w:val="a"/>
    <w:link w:val="38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kern w:val="2"/>
      <w:sz w:val="23"/>
      <w:szCs w:val="23"/>
      <w:lang w:eastAsia="en-US" w:bidi="ar-SA"/>
      <w14:ligatures w14:val="standardContextual"/>
    </w:rPr>
  </w:style>
  <w:style w:type="paragraph" w:customStyle="1" w:styleId="71">
    <w:name w:val="Основной текст (7)1"/>
    <w:basedOn w:val="a"/>
    <w:link w:val="7"/>
    <w:rsid w:val="00841C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"/>
      <w:kern w:val="2"/>
      <w:sz w:val="22"/>
      <w:szCs w:val="22"/>
      <w:lang w:eastAsia="en-US" w:bidi="ar-SA"/>
      <w14:ligatures w14:val="standardContextual"/>
    </w:rPr>
  </w:style>
  <w:style w:type="paragraph" w:customStyle="1" w:styleId="80">
    <w:name w:val="Основной текст (8)"/>
    <w:basedOn w:val="a"/>
    <w:link w:val="8"/>
    <w:rsid w:val="00841C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2"/>
      <w:kern w:val="2"/>
      <w:sz w:val="23"/>
      <w:szCs w:val="23"/>
      <w:lang w:eastAsia="en-US" w:bidi="ar-SA"/>
      <w14:ligatures w14:val="standardContextual"/>
    </w:rPr>
  </w:style>
  <w:style w:type="paragraph" w:customStyle="1" w:styleId="90">
    <w:name w:val="Основной текст (9)"/>
    <w:basedOn w:val="a"/>
    <w:link w:val="9"/>
    <w:rsid w:val="00841CAD"/>
    <w:pPr>
      <w:shd w:val="clear" w:color="auto" w:fill="FFFFFF"/>
      <w:spacing w:line="215" w:lineRule="exact"/>
    </w:pPr>
    <w:rPr>
      <w:rFonts w:ascii="Arial Unicode MS" w:eastAsia="Arial Unicode MS" w:hAnsi="Arial Unicode MS" w:cs="Arial Unicode MS"/>
      <w:color w:val="auto"/>
      <w:spacing w:val="2"/>
      <w:kern w:val="2"/>
      <w:sz w:val="15"/>
      <w:szCs w:val="15"/>
      <w:lang w:eastAsia="en-US" w:bidi="ar-SA"/>
      <w14:ligatures w14:val="standardContextual"/>
    </w:rPr>
  </w:style>
  <w:style w:type="paragraph" w:customStyle="1" w:styleId="48">
    <w:name w:val="Подпись к таблице (4)"/>
    <w:basedOn w:val="a"/>
    <w:link w:val="47"/>
    <w:rsid w:val="00841CAD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b/>
      <w:bCs/>
      <w:color w:val="auto"/>
      <w:spacing w:val="3"/>
      <w:kern w:val="2"/>
      <w:sz w:val="13"/>
      <w:szCs w:val="13"/>
      <w:lang w:eastAsia="en-US" w:bidi="ar-SA"/>
      <w14:ligatures w14:val="standardContextual"/>
    </w:rPr>
  </w:style>
  <w:style w:type="paragraph" w:customStyle="1" w:styleId="54">
    <w:name w:val="Подпись к таблице (5)"/>
    <w:basedOn w:val="a"/>
    <w:link w:val="53"/>
    <w:rsid w:val="00841CAD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49">
    <w:name w:val="Основной текст4"/>
    <w:basedOn w:val="a"/>
    <w:rsid w:val="00841CAD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spacing w:val="7"/>
    </w:rPr>
  </w:style>
  <w:style w:type="table" w:styleId="af">
    <w:name w:val="Table Grid"/>
    <w:basedOn w:val="a1"/>
    <w:uiPriority w:val="39"/>
    <w:rsid w:val="00841CAD"/>
    <w:pPr>
      <w:spacing w:after="0" w:line="240" w:lineRule="auto"/>
      <w:ind w:left="170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841CAD"/>
    <w:pPr>
      <w:ind w:left="0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841CA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95pt">
    <w:name w:val="Основной текст (2) + 9;5 pt"/>
    <w:rsid w:val="00841CA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semiHidden/>
    <w:unhideWhenUsed/>
    <w:rsid w:val="00841CA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41CAD"/>
    <w:rPr>
      <w:rFonts w:ascii="Segoe UI" w:eastAsia="Courier New" w:hAnsi="Segoe UI" w:cs="Segoe UI"/>
      <w:color w:val="000000"/>
      <w:kern w:val="0"/>
      <w:sz w:val="18"/>
      <w:szCs w:val="18"/>
      <w:lang w:eastAsia="ru-RU" w:bidi="ru-RU"/>
      <w14:ligatures w14:val="none"/>
    </w:rPr>
  </w:style>
  <w:style w:type="numbering" w:customStyle="1" w:styleId="17">
    <w:name w:val="Нет списка1"/>
    <w:next w:val="a2"/>
    <w:uiPriority w:val="99"/>
    <w:semiHidden/>
    <w:unhideWhenUsed/>
    <w:rsid w:val="00841CAD"/>
  </w:style>
  <w:style w:type="character" w:styleId="af4">
    <w:name w:val="annotation reference"/>
    <w:rsid w:val="00841CAD"/>
    <w:rPr>
      <w:sz w:val="16"/>
      <w:szCs w:val="16"/>
    </w:rPr>
  </w:style>
  <w:style w:type="character" w:styleId="af5">
    <w:name w:val="Emphasis"/>
    <w:uiPriority w:val="20"/>
    <w:qFormat/>
    <w:rsid w:val="00841CAD"/>
    <w:rPr>
      <w:b/>
      <w:bCs/>
      <w:i w:val="0"/>
      <w:iCs w:val="0"/>
    </w:rPr>
  </w:style>
  <w:style w:type="character" w:styleId="af6">
    <w:name w:val="page number"/>
    <w:rsid w:val="00841CAD"/>
  </w:style>
  <w:style w:type="character" w:styleId="af7">
    <w:name w:val="Strong"/>
    <w:uiPriority w:val="22"/>
    <w:qFormat/>
    <w:rsid w:val="00841CAD"/>
    <w:rPr>
      <w:b/>
      <w:bCs/>
    </w:rPr>
  </w:style>
  <w:style w:type="paragraph" w:styleId="af8">
    <w:name w:val="annotation text"/>
    <w:basedOn w:val="a"/>
    <w:link w:val="af9"/>
    <w:rsid w:val="00841CAD"/>
    <w:pPr>
      <w:ind w:left="0"/>
    </w:pPr>
    <w:rPr>
      <w:rFonts w:ascii="Times New Roman" w:eastAsia="SimSun" w:hAnsi="Times New Roman" w:cs="Times New Roman"/>
      <w:color w:val="auto"/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rsid w:val="00841CAD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rsid w:val="00841CAD"/>
    <w:pPr>
      <w:suppressAutoHyphens/>
      <w:spacing w:before="57"/>
      <w:ind w:left="0"/>
      <w:jc w:val="center"/>
    </w:pPr>
    <w:rPr>
      <w:rFonts w:ascii="Times New Roman" w:eastAsia="SimSun" w:hAnsi="Times New Roman" w:cs="Times New Roman"/>
      <w:b/>
      <w:bCs/>
      <w:color w:val="auto"/>
      <w:szCs w:val="26"/>
      <w:lang w:bidi="ar-SA"/>
    </w:rPr>
  </w:style>
  <w:style w:type="character" w:customStyle="1" w:styleId="afb">
    <w:name w:val="Основной текст Знак"/>
    <w:basedOn w:val="a0"/>
    <w:link w:val="afa"/>
    <w:rsid w:val="00841CAD"/>
    <w:rPr>
      <w:rFonts w:ascii="Times New Roman" w:eastAsia="SimSun" w:hAnsi="Times New Roman" w:cs="Times New Roman"/>
      <w:b/>
      <w:bCs/>
      <w:kern w:val="0"/>
      <w:sz w:val="24"/>
      <w:szCs w:val="26"/>
      <w:lang w:eastAsia="ru-RU"/>
      <w14:ligatures w14:val="none"/>
    </w:rPr>
  </w:style>
  <w:style w:type="paragraph" w:customStyle="1" w:styleId="18">
    <w:name w:val="1"/>
    <w:basedOn w:val="a"/>
    <w:next w:val="afc"/>
    <w:uiPriority w:val="99"/>
    <w:qFormat/>
    <w:rsid w:val="00841CAD"/>
    <w:pPr>
      <w:spacing w:before="100" w:beforeAutospacing="1" w:after="100" w:afterAutospacing="1"/>
      <w:ind w:left="0"/>
    </w:pPr>
    <w:rPr>
      <w:rFonts w:ascii="Times New Roman" w:eastAsia="SimSun" w:hAnsi="Times New Roman" w:cs="Times New Roman"/>
      <w:lang w:bidi="ar-SA"/>
    </w:rPr>
  </w:style>
  <w:style w:type="table" w:customStyle="1" w:styleId="19">
    <w:name w:val="Сетка таблицы1"/>
    <w:basedOn w:val="a1"/>
    <w:next w:val="af"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uiPriority w:val="99"/>
    <w:rsid w:val="00841CAD"/>
    <w:rPr>
      <w:rFonts w:ascii="Cambria" w:hAnsi="Cambria" w:cs="Cambria" w:hint="default"/>
      <w:sz w:val="26"/>
      <w:szCs w:val="26"/>
    </w:rPr>
  </w:style>
  <w:style w:type="character" w:customStyle="1" w:styleId="FontStyle12">
    <w:name w:val="Font Style12"/>
    <w:uiPriority w:val="99"/>
    <w:rsid w:val="00841CAD"/>
    <w:rPr>
      <w:rFonts w:ascii="Times New Roman" w:hAnsi="Times New Roman" w:cs="Times New Roman"/>
      <w:sz w:val="16"/>
      <w:szCs w:val="16"/>
    </w:rPr>
  </w:style>
  <w:style w:type="character" w:customStyle="1" w:styleId="afd">
    <w:name w:val="Абзац списка Знак"/>
    <w:link w:val="afe"/>
    <w:uiPriority w:val="34"/>
    <w:qFormat/>
    <w:rsid w:val="00841CAD"/>
    <w:rPr>
      <w:rFonts w:ascii="Calibri" w:eastAsia="Calibri" w:hAnsi="Calibri"/>
    </w:rPr>
  </w:style>
  <w:style w:type="paragraph" w:styleId="afe">
    <w:name w:val="List Paragraph"/>
    <w:basedOn w:val="a"/>
    <w:link w:val="afd"/>
    <w:uiPriority w:val="34"/>
    <w:qFormat/>
    <w:rsid w:val="00841CAD"/>
    <w:pPr>
      <w:spacing w:after="160" w:line="259" w:lineRule="auto"/>
      <w:ind w:left="720"/>
      <w:contextualSpacing/>
    </w:pPr>
    <w:rPr>
      <w:rFonts w:ascii="Calibri" w:eastAsia="Calibri" w:hAnsi="Calibr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FontStyle11">
    <w:name w:val="Font Style11"/>
    <w:uiPriority w:val="99"/>
    <w:rsid w:val="00841CAD"/>
    <w:rPr>
      <w:rFonts w:ascii="Times New Roman" w:hAnsi="Times New Roman" w:cs="Times New Roman"/>
      <w:b/>
      <w:bCs/>
      <w:sz w:val="24"/>
      <w:szCs w:val="24"/>
    </w:rPr>
  </w:style>
  <w:style w:type="paragraph" w:customStyle="1" w:styleId="1a">
    <w:name w:val="Абзац списка1"/>
    <w:basedOn w:val="a"/>
    <w:rsid w:val="00841CAD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41CA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0"/>
      <w:sz w:val="20"/>
      <w:szCs w:val="20"/>
      <w:lang w:eastAsia="ru-RU"/>
      <w14:ligatures w14:val="none"/>
    </w:rPr>
  </w:style>
  <w:style w:type="paragraph" w:customStyle="1" w:styleId="Style13">
    <w:name w:val="Style13"/>
    <w:basedOn w:val="a"/>
    <w:uiPriority w:val="99"/>
    <w:rsid w:val="00841CAD"/>
    <w:pPr>
      <w:widowControl w:val="0"/>
      <w:autoSpaceDE w:val="0"/>
      <w:autoSpaceDN w:val="0"/>
      <w:adjustRightInd w:val="0"/>
      <w:ind w:left="0"/>
    </w:pPr>
    <w:rPr>
      <w:rFonts w:ascii="Cambria" w:eastAsia="Times New Roman" w:hAnsi="Cambria" w:cs="Times New Roman"/>
      <w:color w:val="auto"/>
      <w:lang w:bidi="ar-SA"/>
    </w:rPr>
  </w:style>
  <w:style w:type="paragraph" w:customStyle="1" w:styleId="pStylec">
    <w:name w:val="pStylec"/>
    <w:basedOn w:val="a"/>
    <w:rsid w:val="00841CAD"/>
    <w:pPr>
      <w:spacing w:line="276" w:lineRule="auto"/>
      <w:ind w:left="0"/>
      <w:jc w:val="center"/>
    </w:pPr>
    <w:rPr>
      <w:rFonts w:ascii="Arial" w:eastAsia="Arial" w:hAnsi="Arial" w:cs="Arial"/>
      <w:color w:val="auto"/>
      <w:sz w:val="20"/>
      <w:szCs w:val="20"/>
      <w:lang w:bidi="ar-SA"/>
    </w:rPr>
  </w:style>
  <w:style w:type="paragraph" w:styleId="aff">
    <w:name w:val="No Spacing"/>
    <w:link w:val="aff0"/>
    <w:uiPriority w:val="1"/>
    <w:qFormat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1b">
    <w:name w:val="Обычный (веб)1"/>
    <w:basedOn w:val="a"/>
    <w:rsid w:val="00841CAD"/>
    <w:pPr>
      <w:spacing w:before="100" w:beforeAutospacing="1" w:after="114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textright1">
    <w:name w:val="textright1"/>
    <w:basedOn w:val="a"/>
    <w:rsid w:val="00841CAD"/>
    <w:pPr>
      <w:spacing w:before="100" w:beforeAutospacing="1" w:after="150"/>
      <w:ind w:left="0"/>
      <w:jc w:val="right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aff1">
    <w:name w:val="Письмо"/>
    <w:basedOn w:val="a"/>
    <w:uiPriority w:val="99"/>
    <w:rsid w:val="00841CAD"/>
    <w:pPr>
      <w:autoSpaceDE w:val="0"/>
      <w:autoSpaceDN w:val="0"/>
      <w:spacing w:line="320" w:lineRule="exact"/>
      <w:ind w:left="0" w:firstLine="720"/>
      <w:jc w:val="both"/>
    </w:pPr>
    <w:rPr>
      <w:rFonts w:ascii="Times New Roman" w:eastAsia="SimSun" w:hAnsi="Times New Roman" w:cs="Times New Roman"/>
      <w:color w:val="auto"/>
      <w:sz w:val="28"/>
      <w:szCs w:val="28"/>
      <w:lang w:bidi="ar-SA"/>
    </w:rPr>
  </w:style>
  <w:style w:type="paragraph" w:customStyle="1" w:styleId="file">
    <w:name w:val="file"/>
    <w:basedOn w:val="a"/>
    <w:rsid w:val="00841CAD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paragraph" w:customStyle="1" w:styleId="doc">
    <w:name w:val="doc"/>
    <w:basedOn w:val="a"/>
    <w:rsid w:val="00841CAD"/>
    <w:pPr>
      <w:spacing w:after="240"/>
      <w:ind w:left="0"/>
    </w:pPr>
    <w:rPr>
      <w:rFonts w:ascii="Times New Roman" w:eastAsia="SimSun" w:hAnsi="Times New Roman" w:cs="Times New Roman"/>
      <w:color w:val="auto"/>
      <w:lang w:bidi="ar-SA"/>
    </w:rPr>
  </w:style>
  <w:style w:type="character" w:customStyle="1" w:styleId="aff2">
    <w:name w:val="Подпись к картинке_"/>
    <w:link w:val="aff3"/>
    <w:locked/>
    <w:rsid w:val="00841CAD"/>
    <w:rPr>
      <w:sz w:val="26"/>
      <w:szCs w:val="26"/>
      <w:shd w:val="clear" w:color="auto" w:fill="FFFFFF"/>
    </w:rPr>
  </w:style>
  <w:style w:type="paragraph" w:customStyle="1" w:styleId="aff3">
    <w:name w:val="Подпись к картинке"/>
    <w:basedOn w:val="a"/>
    <w:link w:val="aff2"/>
    <w:rsid w:val="00841CAD"/>
    <w:pPr>
      <w:widowControl w:val="0"/>
      <w:shd w:val="clear" w:color="auto" w:fill="FFFFFF"/>
      <w:spacing w:line="0" w:lineRule="atLeast"/>
      <w:ind w:left="0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FontStyle13">
    <w:name w:val="Font Style13"/>
    <w:uiPriority w:val="99"/>
    <w:rsid w:val="00841CAD"/>
    <w:rPr>
      <w:rFonts w:ascii="Times New Roman" w:hAnsi="Times New Roman" w:cs="Times New Roman"/>
      <w:sz w:val="26"/>
      <w:szCs w:val="26"/>
    </w:rPr>
  </w:style>
  <w:style w:type="character" w:customStyle="1" w:styleId="aff0">
    <w:name w:val="Без интервала Знак"/>
    <w:link w:val="aff"/>
    <w:uiPriority w:val="1"/>
    <w:qFormat/>
    <w:rsid w:val="00841CAD"/>
    <w:rPr>
      <w:rFonts w:ascii="Times New Roman" w:eastAsia="SimSun" w:hAnsi="Times New Roman" w:cs="Times New Roman"/>
      <w:kern w:val="0"/>
      <w14:ligatures w14:val="none"/>
    </w:rPr>
  </w:style>
  <w:style w:type="table" w:customStyle="1" w:styleId="TableNormal">
    <w:name w:val="Table Normal"/>
    <w:rsid w:val="00841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Title"/>
    <w:basedOn w:val="a"/>
    <w:next w:val="a"/>
    <w:link w:val="aff5"/>
    <w:uiPriority w:val="10"/>
    <w:qFormat/>
    <w:rsid w:val="00841CAD"/>
    <w:pPr>
      <w:keepNext/>
      <w:keepLines/>
      <w:spacing w:before="480" w:after="120"/>
      <w:ind w:left="0"/>
    </w:pPr>
    <w:rPr>
      <w:rFonts w:ascii="Times New Roman" w:eastAsia="SimSun" w:hAnsi="Times New Roman" w:cs="Times New Roman"/>
      <w:b/>
      <w:color w:val="auto"/>
      <w:sz w:val="72"/>
      <w:szCs w:val="72"/>
      <w:lang w:bidi="ar-SA"/>
    </w:rPr>
  </w:style>
  <w:style w:type="character" w:customStyle="1" w:styleId="aff5">
    <w:name w:val="Заголовок Знак"/>
    <w:basedOn w:val="a0"/>
    <w:link w:val="aff4"/>
    <w:uiPriority w:val="10"/>
    <w:rsid w:val="00841CAD"/>
    <w:rPr>
      <w:rFonts w:ascii="Times New Roman" w:eastAsia="SimSun" w:hAnsi="Times New Roman" w:cs="Times New Roman"/>
      <w:b/>
      <w:kern w:val="0"/>
      <w:sz w:val="72"/>
      <w:szCs w:val="72"/>
      <w:lang w:eastAsia="ru-RU"/>
      <w14:ligatures w14:val="none"/>
    </w:rPr>
  </w:style>
  <w:style w:type="paragraph" w:styleId="aff6">
    <w:name w:val="Subtitle"/>
    <w:basedOn w:val="a"/>
    <w:next w:val="a"/>
    <w:link w:val="aff7"/>
    <w:uiPriority w:val="11"/>
    <w:qFormat/>
    <w:rsid w:val="00841CAD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  <w:lang w:bidi="ar-SA"/>
    </w:rPr>
  </w:style>
  <w:style w:type="character" w:customStyle="1" w:styleId="aff7">
    <w:name w:val="Подзаголовок Знак"/>
    <w:basedOn w:val="a0"/>
    <w:link w:val="aff6"/>
    <w:uiPriority w:val="11"/>
    <w:rsid w:val="00841CAD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2d">
    <w:name w:val="Основной текст (2) + Полужирный"/>
    <w:rsid w:val="00841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rsid w:val="00841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 + Не курсив"/>
    <w:rsid w:val="00841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">
    <w:name w:val="Основной текст (2) + Курсив"/>
    <w:rsid w:val="00841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841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rsid w:val="00841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+ Полужирный Exact"/>
    <w:rsid w:val="00841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fc">
    <w:name w:val="Normal (Web)"/>
    <w:basedOn w:val="a"/>
    <w:uiPriority w:val="99"/>
    <w:semiHidden/>
    <w:unhideWhenUsed/>
    <w:rsid w:val="00841CAD"/>
    <w:pPr>
      <w:ind w:left="0"/>
    </w:pPr>
    <w:rPr>
      <w:rFonts w:ascii="Times New Roman" w:eastAsia="SimSun" w:hAnsi="Times New Roman" w:cs="Times New Roman"/>
      <w:color w:val="auto"/>
      <w:lang w:bidi="ar-SA"/>
    </w:rPr>
  </w:style>
  <w:style w:type="numbering" w:customStyle="1" w:styleId="2f0">
    <w:name w:val="Нет списка2"/>
    <w:next w:val="a2"/>
    <w:uiPriority w:val="99"/>
    <w:semiHidden/>
    <w:unhideWhenUsed/>
    <w:rsid w:val="00841CAD"/>
  </w:style>
  <w:style w:type="table" w:customStyle="1" w:styleId="2f1">
    <w:name w:val="Сетка таблицы2"/>
    <w:basedOn w:val="a1"/>
    <w:next w:val="af"/>
    <w:rsid w:val="00841CA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2">
    <w:name w:val="Абзац списка2"/>
    <w:basedOn w:val="a"/>
    <w:rsid w:val="00841CAD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en-US" w:bidi="ar-SA"/>
    </w:rPr>
  </w:style>
  <w:style w:type="paragraph" w:styleId="aff8">
    <w:name w:val="annotation subject"/>
    <w:basedOn w:val="af8"/>
    <w:next w:val="af8"/>
    <w:link w:val="aff9"/>
    <w:uiPriority w:val="99"/>
    <w:semiHidden/>
    <w:unhideWhenUsed/>
    <w:rsid w:val="00841CAD"/>
    <w:pPr>
      <w:ind w:left="17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f9">
    <w:name w:val="Тема примечания Знак"/>
    <w:basedOn w:val="af9"/>
    <w:link w:val="aff8"/>
    <w:uiPriority w:val="99"/>
    <w:semiHidden/>
    <w:rsid w:val="00841CAD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Екатерина Ильинична</dc:creator>
  <cp:keywords/>
  <dc:description/>
  <cp:lastModifiedBy>Исмагилова Екатерина Ильинична</cp:lastModifiedBy>
  <cp:revision>4</cp:revision>
  <dcterms:created xsi:type="dcterms:W3CDTF">2024-03-20T10:35:00Z</dcterms:created>
  <dcterms:modified xsi:type="dcterms:W3CDTF">2024-03-20T10:50:00Z</dcterms:modified>
</cp:coreProperties>
</file>